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D3D" w:rsidRDefault="006839A1">
      <w:pPr>
        <w:pStyle w:val="Cuerpo"/>
        <w:jc w:val="center"/>
        <w:rPr>
          <w:rStyle w:val="Ninguno"/>
          <w:b/>
          <w:bCs/>
          <w:sz w:val="28"/>
          <w:szCs w:val="28"/>
        </w:rPr>
      </w:pPr>
      <w:proofErr w:type="gramStart"/>
      <w:r>
        <w:rPr>
          <w:rStyle w:val="Ninguno"/>
          <w:b/>
          <w:bCs/>
          <w:sz w:val="28"/>
          <w:szCs w:val="28"/>
        </w:rPr>
        <w:t>III  CONFERENCIA</w:t>
      </w:r>
      <w:proofErr w:type="gramEnd"/>
      <w:r>
        <w:rPr>
          <w:rStyle w:val="Ninguno"/>
          <w:b/>
          <w:bCs/>
          <w:sz w:val="28"/>
          <w:szCs w:val="28"/>
        </w:rPr>
        <w:t xml:space="preserve">  INTERNACIONAL </w:t>
      </w:r>
    </w:p>
    <w:p w:rsidR="00BA0D3D" w:rsidRDefault="00BA0D3D">
      <w:pPr>
        <w:pStyle w:val="Cuerpo"/>
        <w:jc w:val="center"/>
        <w:rPr>
          <w:rStyle w:val="Ninguno"/>
          <w:rFonts w:ascii="Calibri" w:eastAsia="Calibri" w:hAnsi="Calibri" w:cs="Calibri"/>
          <w:color w:val="2E74B5"/>
          <w:u w:color="2E74B5"/>
        </w:rPr>
      </w:pPr>
    </w:p>
    <w:p w:rsidR="00BA0D3D" w:rsidRDefault="006839A1">
      <w:pPr>
        <w:pStyle w:val="Cuerpo"/>
        <w:jc w:val="center"/>
        <w:rPr>
          <w:rStyle w:val="Ninguno"/>
          <w:rFonts w:ascii="Calibri" w:eastAsia="Calibri" w:hAnsi="Calibri" w:cs="Calibri"/>
          <w:b/>
          <w:bCs/>
          <w:color w:val="2E74B5"/>
          <w:sz w:val="32"/>
          <w:szCs w:val="32"/>
          <w:u w:color="2E74B5"/>
        </w:rPr>
      </w:pPr>
      <w:r>
        <w:rPr>
          <w:rStyle w:val="Ninguno"/>
          <w:rFonts w:ascii="Calibri" w:eastAsia="Calibri" w:hAnsi="Calibri" w:cs="Calibri"/>
          <w:b/>
          <w:bCs/>
          <w:color w:val="2E74B5"/>
          <w:sz w:val="32"/>
          <w:szCs w:val="32"/>
          <w:u w:color="2E74B5"/>
        </w:rPr>
        <w:t>EDUCANDO  PARA  HACER  FRENTE  A  LA  DIS</w:t>
      </w:r>
      <w:bookmarkStart w:id="0" w:name="_GoBack"/>
      <w:bookmarkEnd w:id="0"/>
      <w:r>
        <w:rPr>
          <w:rStyle w:val="Ninguno"/>
          <w:rFonts w:ascii="Calibri" w:eastAsia="Calibri" w:hAnsi="Calibri" w:cs="Calibri"/>
          <w:b/>
          <w:bCs/>
          <w:color w:val="2E74B5"/>
          <w:sz w:val="32"/>
          <w:szCs w:val="32"/>
          <w:u w:color="2E74B5"/>
        </w:rPr>
        <w:t>CRIMINACIÓN  Y EL  EXTREMISMO  QUE  AFECTA  A  LA  LIBERTAD,  LA  VIDA  Y  LA  PRÁCTICA  DE  LA  LIBERTAD  RELIGIOSA  Y  DE CONCIENCIA.</w:t>
      </w:r>
    </w:p>
    <w:p w:rsidR="00BA0D3D" w:rsidRDefault="00BA0D3D">
      <w:pPr>
        <w:pStyle w:val="Cuerpo"/>
        <w:jc w:val="center"/>
        <w:rPr>
          <w:rStyle w:val="Ninguno"/>
          <w:b/>
          <w:bCs/>
        </w:rPr>
      </w:pPr>
    </w:p>
    <w:p w:rsidR="00BA0D3D" w:rsidRDefault="006839A1">
      <w:pPr>
        <w:pStyle w:val="Cuerpo"/>
        <w:jc w:val="center"/>
        <w:rPr>
          <w:rStyle w:val="Ninguno"/>
          <w:rFonts w:ascii="Calibri" w:eastAsia="Calibri" w:hAnsi="Calibri" w:cs="Calibri"/>
          <w:b/>
          <w:bCs/>
        </w:rPr>
      </w:pPr>
      <w:r>
        <w:rPr>
          <w:rStyle w:val="Ninguno"/>
          <w:rFonts w:ascii="Calibri" w:eastAsia="Calibri" w:hAnsi="Calibri" w:cs="Calibri"/>
          <w:b/>
          <w:bCs/>
        </w:rPr>
        <w:t>23 de Abril 2018, Madrid - España</w:t>
      </w:r>
    </w:p>
    <w:p w:rsidR="00BA0D3D" w:rsidRDefault="006839A1">
      <w:pPr>
        <w:pStyle w:val="Cuerpo"/>
        <w:jc w:val="center"/>
        <w:rPr>
          <w:rStyle w:val="Ninguno"/>
          <w:rFonts w:ascii="Calibri" w:eastAsia="Calibri" w:hAnsi="Calibri" w:cs="Calibri"/>
          <w:b/>
          <w:bCs/>
        </w:rPr>
      </w:pPr>
      <w:r>
        <w:rPr>
          <w:rStyle w:val="Ninguno"/>
          <w:rFonts w:ascii="Calibri" w:eastAsia="Calibri" w:hAnsi="Calibri" w:cs="Calibri"/>
          <w:b/>
          <w:bCs/>
        </w:rPr>
        <w:t xml:space="preserve">Universidad Complutense de Madrid </w:t>
      </w:r>
    </w:p>
    <w:p w:rsidR="00BA0D3D" w:rsidRDefault="006839A1">
      <w:pPr>
        <w:pStyle w:val="Cuerpo"/>
        <w:jc w:val="center"/>
        <w:rPr>
          <w:rStyle w:val="Ninguno"/>
          <w:rFonts w:ascii="Calibri" w:eastAsia="Calibri" w:hAnsi="Calibri" w:cs="Calibri"/>
          <w:b/>
          <w:bCs/>
        </w:rPr>
      </w:pPr>
      <w:r>
        <w:rPr>
          <w:rStyle w:val="Ninguno"/>
          <w:rFonts w:ascii="Calibri" w:eastAsia="Calibri" w:hAnsi="Calibri" w:cs="Calibri"/>
          <w:b/>
          <w:bCs/>
        </w:rPr>
        <w:t>Sala de Juntas - Facultad de Derecho</w:t>
      </w:r>
    </w:p>
    <w:p w:rsidR="00BA0D3D" w:rsidRPr="009446EC" w:rsidRDefault="006839A1">
      <w:pPr>
        <w:pStyle w:val="Cuerpo"/>
        <w:jc w:val="center"/>
        <w:rPr>
          <w:rStyle w:val="Ninguno"/>
          <w:rFonts w:ascii="Calibri" w:eastAsia="Calibri" w:hAnsi="Calibri" w:cs="Calibri"/>
          <w:b/>
          <w:bCs/>
          <w:lang w:val="en-US"/>
        </w:rPr>
      </w:pPr>
      <w:r w:rsidRPr="009446EC">
        <w:rPr>
          <w:rStyle w:val="Ninguno"/>
          <w:rFonts w:ascii="Calibri" w:eastAsia="Calibri" w:hAnsi="Calibri" w:cs="Calibri"/>
          <w:b/>
          <w:bCs/>
          <w:lang w:val="en-US"/>
        </w:rPr>
        <w:t>10:00h-18:15h</w:t>
      </w:r>
    </w:p>
    <w:p w:rsidR="00BA0D3D" w:rsidRPr="009446EC" w:rsidRDefault="00BA0D3D">
      <w:pPr>
        <w:pStyle w:val="Cuerpo"/>
        <w:jc w:val="center"/>
        <w:rPr>
          <w:lang w:val="en-US"/>
        </w:rPr>
      </w:pPr>
    </w:p>
    <w:p w:rsidR="00BA0D3D" w:rsidRPr="009446EC" w:rsidRDefault="006839A1">
      <w:pPr>
        <w:pStyle w:val="Cuerpo"/>
        <w:jc w:val="center"/>
        <w:rPr>
          <w:rStyle w:val="Ninguno"/>
          <w:b/>
          <w:bCs/>
          <w:lang w:val="en-US"/>
        </w:rPr>
      </w:pPr>
      <w:r w:rsidRPr="009446EC">
        <w:rPr>
          <w:rStyle w:val="Ninguno"/>
          <w:b/>
          <w:bCs/>
          <w:lang w:val="en-US"/>
        </w:rPr>
        <w:t>ORGANIZAN</w:t>
      </w:r>
    </w:p>
    <w:p w:rsidR="00BA0D3D" w:rsidRPr="009446EC" w:rsidRDefault="006839A1">
      <w:pPr>
        <w:pStyle w:val="Cuerpo"/>
        <w:jc w:val="center"/>
        <w:rPr>
          <w:lang w:val="en-US"/>
        </w:rPr>
      </w:pPr>
      <w:r>
        <w:rPr>
          <w:lang w:val="en-US"/>
        </w:rPr>
        <w:t xml:space="preserve">International Association for the Defense of Religious Liberty, Berna </w:t>
      </w:r>
      <w:proofErr w:type="spellStart"/>
      <w:r>
        <w:rPr>
          <w:lang w:val="en-US"/>
        </w:rPr>
        <w:t>Suiza</w:t>
      </w:r>
      <w:proofErr w:type="spellEnd"/>
    </w:p>
    <w:p w:rsidR="00BA0D3D" w:rsidRDefault="006839A1">
      <w:pPr>
        <w:pStyle w:val="Cuerpo"/>
        <w:jc w:val="center"/>
      </w:pPr>
      <w:r>
        <w:rPr>
          <w:rStyle w:val="Ninguno"/>
        </w:rPr>
        <w:t>Facultad de Derecho, Universidad Complutense de Madrid, España</w:t>
      </w:r>
    </w:p>
    <w:p w:rsidR="00BA0D3D" w:rsidRDefault="00BA0D3D">
      <w:pPr>
        <w:pStyle w:val="Cuerpo"/>
        <w:jc w:val="center"/>
      </w:pPr>
    </w:p>
    <w:p w:rsidR="00BA0D3D" w:rsidRDefault="006839A1">
      <w:pPr>
        <w:pStyle w:val="Cuerpo"/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>CO-PATROCINADORES</w:t>
      </w:r>
    </w:p>
    <w:p w:rsidR="00BA0D3D" w:rsidRDefault="006839A1">
      <w:pPr>
        <w:pStyle w:val="Cuerpo"/>
        <w:jc w:val="center"/>
      </w:pPr>
      <w:r>
        <w:rPr>
          <w:rStyle w:val="Ninguno"/>
        </w:rPr>
        <w:t>Ministerio de Asunto Exteriores y de Cooperación de España</w:t>
      </w:r>
    </w:p>
    <w:p w:rsidR="00BA0D3D" w:rsidRDefault="006839A1">
      <w:pPr>
        <w:pStyle w:val="Cuerpo"/>
        <w:jc w:val="center"/>
        <w:rPr>
          <w:rStyle w:val="Ninguno"/>
          <w:i/>
          <w:iCs/>
        </w:rPr>
      </w:pPr>
      <w:r>
        <w:rPr>
          <w:rStyle w:val="Ninguno"/>
          <w:i/>
          <w:iCs/>
        </w:rPr>
        <w:t>Ministerio de Justicia de España (por confirmar)</w:t>
      </w:r>
    </w:p>
    <w:p w:rsidR="00BA0D3D" w:rsidRDefault="00BA0D3D">
      <w:pPr>
        <w:pStyle w:val="Cuerpo"/>
        <w:jc w:val="center"/>
      </w:pPr>
    </w:p>
    <w:p w:rsidR="00BA0D3D" w:rsidRDefault="006839A1">
      <w:pPr>
        <w:pStyle w:val="Cuerpo"/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 xml:space="preserve">Investigadores/Profesores invitados de las Universidades </w:t>
      </w:r>
    </w:p>
    <w:p w:rsidR="00BA0D3D" w:rsidRDefault="00BA0D3D">
      <w:pPr>
        <w:pStyle w:val="Cuerpo"/>
        <w:jc w:val="center"/>
        <w:rPr>
          <w:rStyle w:val="Ninguno"/>
          <w:b/>
          <w:bCs/>
        </w:rPr>
      </w:pPr>
    </w:p>
    <w:p w:rsidR="00BA0D3D" w:rsidRPr="009446EC" w:rsidRDefault="006839A1">
      <w:pPr>
        <w:pStyle w:val="Cuerpo"/>
        <w:jc w:val="center"/>
        <w:rPr>
          <w:lang w:val="en-US"/>
        </w:rPr>
      </w:pPr>
      <w:r>
        <w:rPr>
          <w:lang w:val="en-US"/>
        </w:rPr>
        <w:t>Catholic University of Leuven, (KU Leuven) Belgium</w:t>
      </w:r>
    </w:p>
    <w:p w:rsidR="00BA0D3D" w:rsidRPr="009446EC" w:rsidRDefault="006839A1">
      <w:pPr>
        <w:pStyle w:val="Cuerpo"/>
        <w:jc w:val="center"/>
        <w:rPr>
          <w:lang w:val="en-US"/>
        </w:rPr>
      </w:pPr>
      <w:r>
        <w:rPr>
          <w:lang w:val="en-US"/>
        </w:rPr>
        <w:t xml:space="preserve">Shimon Perez Law School </w:t>
      </w:r>
      <w:proofErr w:type="spellStart"/>
      <w:r>
        <w:rPr>
          <w:lang w:val="en-US"/>
        </w:rPr>
        <w:t>Rehovot</w:t>
      </w:r>
      <w:proofErr w:type="spellEnd"/>
      <w:r>
        <w:rPr>
          <w:lang w:val="en-US"/>
        </w:rPr>
        <w:t>, Israel</w:t>
      </w:r>
    </w:p>
    <w:p w:rsidR="00BA0D3D" w:rsidRPr="009446EC" w:rsidRDefault="006839A1">
      <w:pPr>
        <w:pStyle w:val="Cuerpo"/>
        <w:jc w:val="center"/>
        <w:rPr>
          <w:lang w:val="en-US"/>
        </w:rPr>
      </w:pPr>
      <w:r>
        <w:rPr>
          <w:lang w:val="en-US"/>
        </w:rPr>
        <w:t>Oxford University, UK</w:t>
      </w:r>
    </w:p>
    <w:p w:rsidR="00BA0D3D" w:rsidRPr="009446EC" w:rsidRDefault="006839A1">
      <w:pPr>
        <w:pStyle w:val="Cuerpo"/>
        <w:jc w:val="center"/>
        <w:rPr>
          <w:lang w:val="en-US"/>
        </w:rPr>
      </w:pPr>
      <w:r>
        <w:rPr>
          <w:lang w:val="en-US"/>
        </w:rPr>
        <w:t>University of Lucerne, Switzerland</w:t>
      </w:r>
    </w:p>
    <w:p w:rsidR="00BA0D3D" w:rsidRDefault="006839A1">
      <w:pPr>
        <w:pStyle w:val="Cuerpo"/>
        <w:jc w:val="center"/>
      </w:pPr>
      <w:r>
        <w:rPr>
          <w:rStyle w:val="Ninguno"/>
        </w:rPr>
        <w:t>Universidad Autónoma de Madrid</w:t>
      </w:r>
    </w:p>
    <w:p w:rsidR="00BA0D3D" w:rsidRDefault="006839A1">
      <w:pPr>
        <w:pStyle w:val="Cuerpo"/>
        <w:jc w:val="center"/>
      </w:pPr>
      <w:r>
        <w:rPr>
          <w:rStyle w:val="Ninguno"/>
        </w:rPr>
        <w:t>Campus Universitario Adventista de Sagunto</w:t>
      </w:r>
    </w:p>
    <w:p w:rsidR="00BA0D3D" w:rsidRDefault="006839A1">
      <w:pPr>
        <w:pStyle w:val="Cuerpo"/>
        <w:jc w:val="center"/>
      </w:pPr>
      <w:r>
        <w:rPr>
          <w:rStyle w:val="Ninguno"/>
        </w:rPr>
        <w:t>Universidad Católica de Valencia</w:t>
      </w:r>
    </w:p>
    <w:p w:rsidR="00BA0D3D" w:rsidRDefault="006839A1">
      <w:pPr>
        <w:pStyle w:val="Cuerpo"/>
        <w:jc w:val="center"/>
      </w:pPr>
      <w:r>
        <w:rPr>
          <w:rStyle w:val="Ninguno"/>
        </w:rPr>
        <w:t>Universidad de Zaragoza</w:t>
      </w:r>
    </w:p>
    <w:p w:rsidR="00BA0D3D" w:rsidRDefault="006839A1">
      <w:pPr>
        <w:pStyle w:val="Cuerpo"/>
        <w:jc w:val="center"/>
      </w:pPr>
      <w:r>
        <w:rPr>
          <w:rStyle w:val="Ninguno"/>
        </w:rPr>
        <w:t>Universidad de Alcalá de Henares</w:t>
      </w:r>
    </w:p>
    <w:p w:rsidR="00BA0D3D" w:rsidRDefault="006839A1">
      <w:pPr>
        <w:pStyle w:val="Cuerpo"/>
        <w:jc w:val="center"/>
      </w:pPr>
      <w:r>
        <w:rPr>
          <w:rStyle w:val="Ninguno"/>
        </w:rPr>
        <w:t>Universidad Rey Juan Carlos de Madrid</w:t>
      </w:r>
    </w:p>
    <w:p w:rsidR="00BA0D3D" w:rsidRDefault="006839A1">
      <w:pPr>
        <w:pStyle w:val="Cuerpo"/>
        <w:jc w:val="center"/>
      </w:pPr>
      <w:r>
        <w:rPr>
          <w:rStyle w:val="Ninguno"/>
        </w:rPr>
        <w:t>Universidad Carlos III de Madrid</w:t>
      </w:r>
    </w:p>
    <w:p w:rsidR="00BA0D3D" w:rsidRDefault="00BA0D3D">
      <w:pPr>
        <w:pStyle w:val="Cuerpo"/>
        <w:jc w:val="center"/>
      </w:pPr>
    </w:p>
    <w:p w:rsidR="00BA0D3D" w:rsidRDefault="006839A1">
      <w:pPr>
        <w:pStyle w:val="Cuerpo"/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>Organizaciones/Ministerios</w:t>
      </w:r>
    </w:p>
    <w:p w:rsidR="00BA0D3D" w:rsidRDefault="006839A1">
      <w:pPr>
        <w:pStyle w:val="Cuerpo"/>
        <w:jc w:val="center"/>
        <w:rPr>
          <w:rStyle w:val="Ninguno"/>
          <w:rFonts w:ascii="Calibri" w:eastAsia="Calibri" w:hAnsi="Calibri" w:cs="Calibri"/>
        </w:rPr>
      </w:pPr>
      <w:r>
        <w:rPr>
          <w:rStyle w:val="Ninguno"/>
        </w:rPr>
        <w:t xml:space="preserve">Naciones Unidas, Oficina del Alto Comisionado para los Derechos Humanos (OACDH), </w:t>
      </w:r>
      <w:r>
        <w:rPr>
          <w:rStyle w:val="Ninguno"/>
          <w:rFonts w:ascii="Calibri" w:eastAsia="Calibri" w:hAnsi="Calibri" w:cs="Calibri"/>
        </w:rPr>
        <w:t>Relator Especial sobre la libertad de religión o de creencias</w:t>
      </w:r>
    </w:p>
    <w:p w:rsidR="00BA0D3D" w:rsidRDefault="006839A1">
      <w:pPr>
        <w:pStyle w:val="Cuerpo"/>
        <w:jc w:val="center"/>
      </w:pPr>
      <w:r>
        <w:rPr>
          <w:rStyle w:val="Ninguno"/>
        </w:rPr>
        <w:t>Ministerio de Exteriores y de Cooperación de España</w:t>
      </w:r>
    </w:p>
    <w:p w:rsidR="00BA0D3D" w:rsidRDefault="006839A1">
      <w:pPr>
        <w:pStyle w:val="Cuerpo"/>
        <w:jc w:val="center"/>
        <w:rPr>
          <w:rStyle w:val="Ninguno"/>
          <w:i/>
          <w:iCs/>
        </w:rPr>
      </w:pPr>
      <w:r>
        <w:rPr>
          <w:rStyle w:val="Ninguno"/>
          <w:i/>
          <w:iCs/>
        </w:rPr>
        <w:t>Ministerio de Justicia de España (sin confirmar)</w:t>
      </w:r>
    </w:p>
    <w:p w:rsidR="00BA0D3D" w:rsidRDefault="006839A1">
      <w:pPr>
        <w:pStyle w:val="Cuerpo"/>
        <w:jc w:val="center"/>
      </w:pPr>
      <w:proofErr w:type="spellStart"/>
      <w:r>
        <w:rPr>
          <w:rStyle w:val="Ninguno"/>
        </w:rPr>
        <w:t>European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External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Action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Service</w:t>
      </w:r>
      <w:proofErr w:type="spellEnd"/>
      <w:r>
        <w:rPr>
          <w:rStyle w:val="Ninguno"/>
        </w:rPr>
        <w:t xml:space="preserve"> (EEAS), </w:t>
      </w:r>
      <w:proofErr w:type="spellStart"/>
      <w:r>
        <w:rPr>
          <w:rStyle w:val="Ninguno"/>
        </w:rPr>
        <w:t>European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Commission</w:t>
      </w:r>
      <w:proofErr w:type="spellEnd"/>
      <w:r>
        <w:rPr>
          <w:rStyle w:val="Ninguno"/>
        </w:rPr>
        <w:t>, Bruselas Bélgica</w:t>
      </w:r>
    </w:p>
    <w:p w:rsidR="00BA0D3D" w:rsidRDefault="006839A1">
      <w:pPr>
        <w:pStyle w:val="Cuerpo"/>
        <w:jc w:val="center"/>
      </w:pPr>
      <w:r>
        <w:rPr>
          <w:rStyle w:val="Ninguno"/>
        </w:rPr>
        <w:t>Corte Europea de Derechos Humanos, Estrasburgo Francia</w:t>
      </w:r>
    </w:p>
    <w:p w:rsidR="00BA0D3D" w:rsidRDefault="006839A1">
      <w:pPr>
        <w:pStyle w:val="Cuerpo"/>
        <w:jc w:val="center"/>
      </w:pPr>
      <w:r>
        <w:rPr>
          <w:rStyle w:val="Ninguno"/>
        </w:rPr>
        <w:t>Organización para la seguridad y cooperación (OSCE), Varsovia, Polonia</w:t>
      </w:r>
    </w:p>
    <w:p w:rsidR="00BA0D3D" w:rsidRDefault="006839A1">
      <w:pPr>
        <w:pStyle w:val="Cuerpo"/>
        <w:jc w:val="center"/>
      </w:pPr>
      <w:r>
        <w:rPr>
          <w:rStyle w:val="Ninguno"/>
        </w:rPr>
        <w:t>Embajadas acreditadas en España</w:t>
      </w:r>
    </w:p>
    <w:p w:rsidR="00BA0D3D" w:rsidRDefault="006839A1">
      <w:pPr>
        <w:pStyle w:val="Cuerpo"/>
        <w:jc w:val="center"/>
      </w:pPr>
      <w:r>
        <w:rPr>
          <w:rStyle w:val="Ninguno"/>
        </w:rPr>
        <w:t>Religiones e Iglesias de España</w:t>
      </w:r>
    </w:p>
    <w:p w:rsidR="00BA0D3D" w:rsidRDefault="00BA0D3D">
      <w:pPr>
        <w:pStyle w:val="Cuerpo"/>
        <w:jc w:val="center"/>
      </w:pPr>
    </w:p>
    <w:p w:rsidR="00BA0D3D" w:rsidRDefault="00BA0D3D">
      <w:pPr>
        <w:pStyle w:val="Cuerpo"/>
        <w:jc w:val="center"/>
        <w:rPr>
          <w:rStyle w:val="Ninguno"/>
          <w:b/>
          <w:bCs/>
        </w:rPr>
      </w:pPr>
    </w:p>
    <w:p w:rsidR="00BA0D3D" w:rsidRDefault="00BA0D3D">
      <w:pPr>
        <w:pStyle w:val="Cuerpo"/>
        <w:jc w:val="center"/>
        <w:rPr>
          <w:rStyle w:val="Ninguno"/>
          <w:b/>
          <w:bCs/>
        </w:rPr>
      </w:pPr>
    </w:p>
    <w:p w:rsidR="009446EC" w:rsidRDefault="009446EC">
      <w:pPr>
        <w:pStyle w:val="Cuerpo"/>
        <w:pBdr>
          <w:bottom w:val="single" w:sz="4" w:space="0" w:color="000000"/>
        </w:pBdr>
        <w:jc w:val="center"/>
        <w:rPr>
          <w:rStyle w:val="Ninguno"/>
          <w:b/>
          <w:bCs/>
          <w:sz w:val="32"/>
          <w:szCs w:val="32"/>
        </w:rPr>
      </w:pPr>
    </w:p>
    <w:p w:rsidR="009446EC" w:rsidRDefault="009446EC">
      <w:pPr>
        <w:pStyle w:val="Cuerpo"/>
        <w:pBdr>
          <w:bottom w:val="single" w:sz="4" w:space="0" w:color="000000"/>
        </w:pBdr>
        <w:jc w:val="center"/>
        <w:rPr>
          <w:rStyle w:val="Ninguno"/>
          <w:b/>
          <w:bCs/>
          <w:sz w:val="32"/>
          <w:szCs w:val="32"/>
        </w:rPr>
      </w:pPr>
    </w:p>
    <w:p w:rsidR="00BA0D3D" w:rsidRDefault="006839A1">
      <w:pPr>
        <w:pStyle w:val="Cuerpo"/>
        <w:pBdr>
          <w:bottom w:val="single" w:sz="4" w:space="0" w:color="000000"/>
        </w:pBdr>
        <w:jc w:val="center"/>
        <w:rPr>
          <w:rStyle w:val="Ninguno"/>
          <w:b/>
          <w:bCs/>
          <w:sz w:val="32"/>
          <w:szCs w:val="32"/>
        </w:rPr>
      </w:pPr>
      <w:r>
        <w:rPr>
          <w:rStyle w:val="Ninguno"/>
          <w:b/>
          <w:bCs/>
          <w:sz w:val="32"/>
          <w:szCs w:val="32"/>
        </w:rPr>
        <w:lastRenderedPageBreak/>
        <w:t>PROGRAMA</w:t>
      </w:r>
    </w:p>
    <w:p w:rsidR="00BA0D3D" w:rsidRDefault="00BA0D3D">
      <w:pPr>
        <w:pStyle w:val="Cuerpo"/>
        <w:jc w:val="center"/>
        <w:rPr>
          <w:rStyle w:val="Ninguno"/>
          <w:b/>
          <w:bCs/>
        </w:rPr>
      </w:pPr>
    </w:p>
    <w:p w:rsidR="00BA0D3D" w:rsidRDefault="006839A1">
      <w:pPr>
        <w:pStyle w:val="Cuerpo"/>
        <w:jc w:val="center"/>
        <w:rPr>
          <w:rStyle w:val="Ninguno"/>
          <w:color w:val="2E74B5"/>
          <w:u w:color="2E74B5"/>
        </w:rPr>
      </w:pPr>
      <w:r>
        <w:rPr>
          <w:rStyle w:val="Ninguno"/>
          <w:color w:val="2E74B5"/>
          <w:u w:color="2E74B5"/>
        </w:rPr>
        <w:t>10:00-10:45</w:t>
      </w:r>
    </w:p>
    <w:p w:rsidR="00BA0D3D" w:rsidRDefault="006839A1">
      <w:pPr>
        <w:pStyle w:val="Cuerpo"/>
        <w:jc w:val="center"/>
        <w:rPr>
          <w:rStyle w:val="Ninguno"/>
          <w:b/>
          <w:bCs/>
          <w:color w:val="2E74B5"/>
          <w:u w:color="2E74B5"/>
        </w:rPr>
      </w:pPr>
      <w:r>
        <w:rPr>
          <w:rStyle w:val="Ninguno"/>
          <w:b/>
          <w:bCs/>
          <w:color w:val="2E74B5"/>
          <w:u w:color="2E74B5"/>
        </w:rPr>
        <w:t>APERTURA</w:t>
      </w:r>
    </w:p>
    <w:p w:rsidR="00BA0D3D" w:rsidRDefault="00BA0D3D">
      <w:pPr>
        <w:pStyle w:val="Cuerpo"/>
        <w:jc w:val="center"/>
        <w:rPr>
          <w:rStyle w:val="Ninguno"/>
          <w:b/>
          <w:bCs/>
          <w:color w:val="2E74B5"/>
          <w:u w:color="2E74B5"/>
        </w:rPr>
      </w:pPr>
    </w:p>
    <w:p w:rsidR="00BA0D3D" w:rsidRDefault="006839A1">
      <w:pPr>
        <w:pStyle w:val="Cuerpo"/>
      </w:pPr>
      <w:r>
        <w:rPr>
          <w:rStyle w:val="Ninguno"/>
        </w:rPr>
        <w:t xml:space="preserve">Dr. Ricardo Alonso García, </w:t>
      </w:r>
      <w:r>
        <w:rPr>
          <w:rStyle w:val="Ninguno"/>
          <w:i/>
          <w:iCs/>
        </w:rPr>
        <w:t>Decano de la Facultad de Derecho, Universidad Complutense</w:t>
      </w:r>
    </w:p>
    <w:p w:rsidR="00BA0D3D" w:rsidRDefault="006839A1">
      <w:pPr>
        <w:pStyle w:val="Cuerpo"/>
        <w:rPr>
          <w:rStyle w:val="Ninguno"/>
          <w:i/>
          <w:iCs/>
        </w:rPr>
      </w:pPr>
      <w:r>
        <w:rPr>
          <w:rStyle w:val="Ninguno"/>
          <w:i/>
          <w:iCs/>
        </w:rPr>
        <w:t>Ministro/ Secretario de Estado/ Director General/ Sub-Director (sin confirmar)</w:t>
      </w:r>
    </w:p>
    <w:p w:rsidR="00BA0D3D" w:rsidRDefault="006839A1">
      <w:pPr>
        <w:pStyle w:val="Cuerpo"/>
      </w:pPr>
      <w:r>
        <w:rPr>
          <w:rStyle w:val="Ninguno"/>
        </w:rPr>
        <w:t>Dr. José Miguel Serrano, Coorganizador de la Conferencia Internacional</w:t>
      </w:r>
    </w:p>
    <w:p w:rsidR="00BA0D3D" w:rsidRDefault="006839A1">
      <w:pPr>
        <w:pStyle w:val="Cuerpo"/>
      </w:pPr>
      <w:r>
        <w:rPr>
          <w:rStyle w:val="Ninguno"/>
        </w:rPr>
        <w:t xml:space="preserve">Dr. </w:t>
      </w:r>
      <w:proofErr w:type="spellStart"/>
      <w:r>
        <w:rPr>
          <w:rStyle w:val="Ninguno"/>
        </w:rPr>
        <w:t>Liviu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Olteanu</w:t>
      </w:r>
      <w:proofErr w:type="spellEnd"/>
      <w:r>
        <w:rPr>
          <w:rStyle w:val="Ninguno"/>
        </w:rPr>
        <w:t>, Promotor y Director Académico de las Conferencias Internacionales de 2014, 2016 and 2018</w:t>
      </w:r>
    </w:p>
    <w:p w:rsidR="00BA0D3D" w:rsidRDefault="00BA0D3D">
      <w:pPr>
        <w:pStyle w:val="Cuerpo"/>
      </w:pPr>
    </w:p>
    <w:p w:rsidR="00BA0D3D" w:rsidRDefault="006839A1">
      <w:pPr>
        <w:pStyle w:val="Cuerpo"/>
        <w:rPr>
          <w:rStyle w:val="Ninguno"/>
          <w:color w:val="2E74B5"/>
          <w:u w:color="2E74B5"/>
        </w:rPr>
      </w:pPr>
      <w:r>
        <w:rPr>
          <w:rStyle w:val="Ninguno"/>
          <w:color w:val="2E74B5"/>
          <w:u w:color="2E74B5"/>
        </w:rPr>
        <w:t>10:45-11:00</w:t>
      </w:r>
    </w:p>
    <w:p w:rsidR="00BA0D3D" w:rsidRDefault="006839A1">
      <w:pPr>
        <w:pStyle w:val="Cuerpo"/>
        <w:rPr>
          <w:rStyle w:val="Ninguno"/>
          <w:b/>
          <w:bCs/>
          <w:color w:val="4472C4"/>
          <w:u w:color="4472C4"/>
        </w:rPr>
      </w:pPr>
      <w:r>
        <w:rPr>
          <w:rStyle w:val="Ninguno"/>
          <w:b/>
          <w:bCs/>
          <w:color w:val="4472C4"/>
          <w:u w:color="4472C4"/>
        </w:rPr>
        <w:t>SESIÓN DE FOTOS Y CONFERENCIA DE PRENSA</w:t>
      </w:r>
    </w:p>
    <w:p w:rsidR="00BA0D3D" w:rsidRDefault="00BA0D3D">
      <w:pPr>
        <w:pStyle w:val="Cuerpo"/>
      </w:pPr>
    </w:p>
    <w:p w:rsidR="00BA0D3D" w:rsidRDefault="006839A1">
      <w:pPr>
        <w:pStyle w:val="Cuerpo"/>
        <w:rPr>
          <w:rStyle w:val="Ninguno"/>
          <w:color w:val="4472C4"/>
          <w:u w:color="4472C4"/>
        </w:rPr>
      </w:pPr>
      <w:r>
        <w:rPr>
          <w:rStyle w:val="Ninguno"/>
          <w:color w:val="4472C4"/>
          <w:u w:color="4472C4"/>
        </w:rPr>
        <w:t>11:00-11:30</w:t>
      </w:r>
    </w:p>
    <w:p w:rsidR="00BA0D3D" w:rsidRDefault="006839A1">
      <w:pPr>
        <w:pStyle w:val="Cuerpo"/>
        <w:rPr>
          <w:rStyle w:val="Ninguno"/>
          <w:b/>
          <w:bCs/>
          <w:color w:val="4472C4"/>
          <w:u w:color="4472C4"/>
        </w:rPr>
      </w:pPr>
      <w:r>
        <w:rPr>
          <w:rStyle w:val="Ninguno"/>
          <w:b/>
          <w:bCs/>
          <w:color w:val="4472C4"/>
          <w:u w:color="4472C4"/>
        </w:rPr>
        <w:t>PRESENTACIÓN DE LIBROS</w:t>
      </w:r>
    </w:p>
    <w:p w:rsidR="00BA0D3D" w:rsidRDefault="00BA0D3D">
      <w:pPr>
        <w:pStyle w:val="Cuerpo"/>
        <w:rPr>
          <w:rStyle w:val="Ninguno"/>
          <w:b/>
          <w:bCs/>
          <w:color w:val="4472C4"/>
          <w:u w:color="4472C4"/>
        </w:rPr>
      </w:pPr>
    </w:p>
    <w:p w:rsidR="00BA0D3D" w:rsidRDefault="006839A1">
      <w:pPr>
        <w:pStyle w:val="Cuerpo"/>
      </w:pPr>
      <w:r>
        <w:rPr>
          <w:rStyle w:val="Ninguno"/>
        </w:rPr>
        <w:t xml:space="preserve">70º Aniversario de la Declaración Universal de Derechos Humanos de la ONU </w:t>
      </w:r>
    </w:p>
    <w:p w:rsidR="00BA0D3D" w:rsidRDefault="006839A1">
      <w:pPr>
        <w:pStyle w:val="Cuerpo"/>
      </w:pPr>
      <w:r>
        <w:rPr>
          <w:rStyle w:val="Ninguno"/>
        </w:rPr>
        <w:t>y del Primer volumen “</w:t>
      </w:r>
      <w:proofErr w:type="spellStart"/>
      <w:r>
        <w:rPr>
          <w:rStyle w:val="Ninguno"/>
        </w:rPr>
        <w:t>Conscience</w:t>
      </w:r>
      <w:proofErr w:type="spellEnd"/>
      <w:r>
        <w:rPr>
          <w:rStyle w:val="Ninguno"/>
        </w:rPr>
        <w:t xml:space="preserve"> et Liberté” publicado por la AIDLR</w:t>
      </w:r>
    </w:p>
    <w:p w:rsidR="00BA0D3D" w:rsidRDefault="00BA0D3D">
      <w:pPr>
        <w:pStyle w:val="Cuerpo"/>
        <w:rPr>
          <w:rStyle w:val="Ninguno"/>
          <w:b/>
          <w:bCs/>
        </w:rPr>
      </w:pPr>
    </w:p>
    <w:p w:rsidR="00BA0D3D" w:rsidRDefault="006839A1">
      <w:pPr>
        <w:pStyle w:val="Cuerpo"/>
        <w:rPr>
          <w:rStyle w:val="Ninguno"/>
          <w:b/>
          <w:bCs/>
        </w:rPr>
      </w:pPr>
      <w:r>
        <w:rPr>
          <w:rStyle w:val="Ninguno"/>
          <w:b/>
          <w:bCs/>
          <w:lang w:val="de-DE"/>
        </w:rPr>
        <w:t>MODERADORES</w:t>
      </w:r>
    </w:p>
    <w:p w:rsidR="00BA0D3D" w:rsidRPr="009446EC" w:rsidRDefault="006839A1">
      <w:pPr>
        <w:pStyle w:val="Cuerpo"/>
        <w:rPr>
          <w:lang w:val="en-US"/>
        </w:rPr>
      </w:pPr>
      <w:r>
        <w:rPr>
          <w:lang w:val="en-US"/>
        </w:rPr>
        <w:t xml:space="preserve">Dr. Mario Brito, Presidente, International Association for the Defense of Religious Liberty </w:t>
      </w:r>
    </w:p>
    <w:p w:rsidR="00BA0D3D" w:rsidRDefault="006839A1">
      <w:pPr>
        <w:pStyle w:val="Cuerpo"/>
      </w:pPr>
      <w:r>
        <w:rPr>
          <w:rStyle w:val="Ninguno"/>
        </w:rPr>
        <w:t xml:space="preserve">&amp; Dr. José </w:t>
      </w:r>
      <w:proofErr w:type="spellStart"/>
      <w:r>
        <w:rPr>
          <w:rStyle w:val="Ninguno"/>
        </w:rPr>
        <w:t>Iturmendi</w:t>
      </w:r>
      <w:proofErr w:type="spellEnd"/>
      <w:r>
        <w:rPr>
          <w:rStyle w:val="Ninguno"/>
        </w:rPr>
        <w:t>, Profesor Emérito y Decano Honorífico de la Facultad de Derecho UCM</w:t>
      </w:r>
    </w:p>
    <w:p w:rsidR="00BA0D3D" w:rsidRDefault="00BA0D3D">
      <w:pPr>
        <w:pStyle w:val="Cuerpo"/>
        <w:rPr>
          <w:rStyle w:val="Ninguno"/>
          <w:b/>
          <w:bCs/>
        </w:rPr>
      </w:pPr>
    </w:p>
    <w:p w:rsidR="00BA0D3D" w:rsidRPr="009446EC" w:rsidRDefault="006839A1">
      <w:pPr>
        <w:pStyle w:val="Cuerpo"/>
        <w:rPr>
          <w:rStyle w:val="Ninguno"/>
          <w:b/>
          <w:bCs/>
          <w:lang w:val="en-US"/>
        </w:rPr>
      </w:pPr>
      <w:proofErr w:type="spellStart"/>
      <w:r w:rsidRPr="009446EC">
        <w:rPr>
          <w:rStyle w:val="Ninguno"/>
          <w:b/>
          <w:bCs/>
          <w:lang w:val="en-US"/>
        </w:rPr>
        <w:t>Libros</w:t>
      </w:r>
      <w:proofErr w:type="spellEnd"/>
      <w:r w:rsidRPr="009446EC">
        <w:rPr>
          <w:rStyle w:val="Ninguno"/>
          <w:b/>
          <w:bCs/>
          <w:lang w:val="en-US"/>
        </w:rPr>
        <w:t>: “</w:t>
      </w:r>
      <w:r>
        <w:rPr>
          <w:rStyle w:val="Ninguno"/>
          <w:b/>
          <w:bCs/>
          <w:lang w:val="en-US"/>
        </w:rPr>
        <w:t>Religious Freedom</w:t>
      </w:r>
      <w:r w:rsidRPr="009446EC">
        <w:rPr>
          <w:rStyle w:val="Ninguno"/>
          <w:b/>
          <w:bCs/>
          <w:lang w:val="en-US"/>
        </w:rPr>
        <w:t>’,</w:t>
      </w:r>
      <w:r>
        <w:rPr>
          <w:rStyle w:val="Ninguno"/>
          <w:b/>
          <w:bCs/>
          <w:lang w:val="en-US"/>
        </w:rPr>
        <w:t xml:space="preserve"> Influence on Peace and Security</w:t>
      </w:r>
      <w:r w:rsidRPr="009446EC">
        <w:rPr>
          <w:rStyle w:val="Ninguno"/>
          <w:b/>
          <w:bCs/>
          <w:lang w:val="en-US"/>
        </w:rPr>
        <w:t>”</w:t>
      </w:r>
    </w:p>
    <w:p w:rsidR="00BA0D3D" w:rsidRPr="009446EC" w:rsidRDefault="006839A1">
      <w:pPr>
        <w:pStyle w:val="Cuerpo"/>
        <w:rPr>
          <w:rStyle w:val="Ninguno"/>
          <w:b/>
          <w:bCs/>
          <w:lang w:val="en-US"/>
        </w:rPr>
      </w:pPr>
      <w:r w:rsidRPr="009446EC">
        <w:rPr>
          <w:rStyle w:val="Ninguno"/>
          <w:b/>
          <w:bCs/>
          <w:lang w:val="en-US"/>
        </w:rPr>
        <w:t>“</w:t>
      </w:r>
      <w:r>
        <w:rPr>
          <w:rStyle w:val="Ninguno"/>
          <w:b/>
          <w:bCs/>
          <w:lang w:val="en-US"/>
        </w:rPr>
        <w:t>Diplomacy and Education for Religious Freedom, A Priority for Public Policy</w:t>
      </w:r>
      <w:r w:rsidRPr="009446EC">
        <w:rPr>
          <w:rStyle w:val="Ninguno"/>
          <w:b/>
          <w:bCs/>
          <w:lang w:val="en-US"/>
        </w:rPr>
        <w:t>”</w:t>
      </w:r>
    </w:p>
    <w:p w:rsidR="00BA0D3D" w:rsidRPr="009446EC" w:rsidRDefault="00BA0D3D">
      <w:pPr>
        <w:pStyle w:val="Cuerpo"/>
        <w:rPr>
          <w:lang w:val="en-US"/>
        </w:rPr>
      </w:pPr>
    </w:p>
    <w:p w:rsidR="00BA0D3D" w:rsidRDefault="006839A1">
      <w:pPr>
        <w:pStyle w:val="Cuerpo"/>
      </w:pPr>
      <w:r>
        <w:rPr>
          <w:rStyle w:val="Ninguno"/>
        </w:rPr>
        <w:t xml:space="preserve">S.E. Dr. Ahmed </w:t>
      </w:r>
      <w:proofErr w:type="spellStart"/>
      <w:r>
        <w:rPr>
          <w:rStyle w:val="Ninguno"/>
        </w:rPr>
        <w:t>Shaheed</w:t>
      </w:r>
      <w:proofErr w:type="spellEnd"/>
      <w:r>
        <w:rPr>
          <w:rStyle w:val="Ninguno"/>
        </w:rPr>
        <w:t>, Relator Especial sobre la libertad de religión o de creencias de la ONU</w:t>
      </w:r>
    </w:p>
    <w:p w:rsidR="00BA0D3D" w:rsidRDefault="006839A1">
      <w:pPr>
        <w:pStyle w:val="Cuerpo"/>
      </w:pPr>
      <w:r>
        <w:rPr>
          <w:rStyle w:val="Ninguno"/>
        </w:rPr>
        <w:t>S.E. Belén Alfaro, Embajadora para la Alianza de Civilizaciones, Ministerio de Asuntos Exteriores y de Cooperación de España</w:t>
      </w:r>
    </w:p>
    <w:p w:rsidR="00BA0D3D" w:rsidRDefault="006839A1">
      <w:pPr>
        <w:pStyle w:val="Cuerpo"/>
      </w:pPr>
      <w:r>
        <w:rPr>
          <w:rStyle w:val="Ninguno"/>
        </w:rPr>
        <w:t>Dr. Alberto de la Hera, Ex-Director General Ministerio de Justicia de España</w:t>
      </w:r>
    </w:p>
    <w:p w:rsidR="00BA0D3D" w:rsidRDefault="006839A1">
      <w:pPr>
        <w:pStyle w:val="Cuerpo"/>
      </w:pPr>
      <w:r>
        <w:rPr>
          <w:rStyle w:val="Ninguno"/>
        </w:rPr>
        <w:t xml:space="preserve">Dr. </w:t>
      </w:r>
      <w:proofErr w:type="spellStart"/>
      <w:r>
        <w:rPr>
          <w:rStyle w:val="Ninguno"/>
        </w:rPr>
        <w:t>Asher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Maoz</w:t>
      </w:r>
      <w:proofErr w:type="spellEnd"/>
      <w:r>
        <w:rPr>
          <w:rStyle w:val="Ninguno"/>
        </w:rPr>
        <w:t xml:space="preserve">, Decano Universidad </w:t>
      </w:r>
      <w:proofErr w:type="spellStart"/>
      <w:r>
        <w:rPr>
          <w:rStyle w:val="Ninguno"/>
        </w:rPr>
        <w:t>Shimon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Perez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Law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School</w:t>
      </w:r>
      <w:proofErr w:type="spellEnd"/>
      <w:r>
        <w:rPr>
          <w:rStyle w:val="Ninguno"/>
        </w:rPr>
        <w:t>, Israel</w:t>
      </w:r>
    </w:p>
    <w:p w:rsidR="00BA0D3D" w:rsidRDefault="006839A1">
      <w:pPr>
        <w:pStyle w:val="Cuerpo"/>
      </w:pPr>
      <w:r>
        <w:rPr>
          <w:rStyle w:val="Ninguno"/>
        </w:rPr>
        <w:t>Dr. Ricardo García- García, Ex-Subdirector Ministerio de Justicia, Universidad Autónoma de Madrid</w:t>
      </w:r>
    </w:p>
    <w:p w:rsidR="00BA0D3D" w:rsidRDefault="00BA0D3D">
      <w:pPr>
        <w:pStyle w:val="Cuerpo"/>
        <w:rPr>
          <w:rStyle w:val="Ninguno"/>
          <w:b/>
          <w:bCs/>
          <w:color w:val="4472C4"/>
          <w:u w:color="4472C4"/>
        </w:rPr>
      </w:pPr>
    </w:p>
    <w:p w:rsidR="00BA0D3D" w:rsidRDefault="006839A1">
      <w:pPr>
        <w:pStyle w:val="Cuerpo"/>
        <w:rPr>
          <w:rStyle w:val="Ninguno"/>
          <w:color w:val="4472C4"/>
          <w:u w:color="4472C4"/>
        </w:rPr>
      </w:pPr>
      <w:r>
        <w:rPr>
          <w:rStyle w:val="Ninguno"/>
          <w:color w:val="4472C4"/>
          <w:u w:color="4472C4"/>
        </w:rPr>
        <w:t>11:30-12:15</w:t>
      </w:r>
    </w:p>
    <w:p w:rsidR="00BA0D3D" w:rsidRDefault="006839A1">
      <w:pPr>
        <w:pStyle w:val="Cuerpo"/>
        <w:rPr>
          <w:rStyle w:val="Ninguno"/>
          <w:b/>
          <w:bCs/>
          <w:color w:val="4472C4"/>
          <w:u w:color="4472C4"/>
        </w:rPr>
      </w:pPr>
      <w:r>
        <w:rPr>
          <w:rStyle w:val="Ninguno"/>
          <w:b/>
          <w:bCs/>
          <w:color w:val="4472C4"/>
          <w:u w:color="4472C4"/>
        </w:rPr>
        <w:t>INFORME ESPECIAL</w:t>
      </w:r>
    </w:p>
    <w:p w:rsidR="00BA0D3D" w:rsidRDefault="00BA0D3D">
      <w:pPr>
        <w:pStyle w:val="Cuerpo"/>
        <w:rPr>
          <w:rStyle w:val="Ninguno"/>
          <w:b/>
          <w:bCs/>
          <w:color w:val="4472C4"/>
          <w:u w:color="4472C4"/>
        </w:rPr>
      </w:pPr>
    </w:p>
    <w:p w:rsidR="00BA0D3D" w:rsidRDefault="006839A1">
      <w:pPr>
        <w:pStyle w:val="Cuerpo"/>
        <w:rPr>
          <w:rStyle w:val="Ninguno"/>
        </w:rPr>
      </w:pPr>
      <w:r>
        <w:rPr>
          <w:rStyle w:val="Ninguno"/>
        </w:rPr>
        <w:t xml:space="preserve">S.E. </w:t>
      </w:r>
      <w:proofErr w:type="spellStart"/>
      <w:r>
        <w:rPr>
          <w:rStyle w:val="Ninguno"/>
        </w:rPr>
        <w:t>Dr</w:t>
      </w:r>
      <w:proofErr w:type="spellEnd"/>
      <w:r>
        <w:rPr>
          <w:rStyle w:val="Ninguno"/>
        </w:rPr>
        <w:t xml:space="preserve"> AHMED SHAHEED, </w:t>
      </w:r>
      <w:r>
        <w:rPr>
          <w:rStyle w:val="Ninguno"/>
          <w:rFonts w:ascii="Calibri" w:eastAsia="Calibri" w:hAnsi="Calibri" w:cs="Calibri"/>
        </w:rPr>
        <w:t>Relator Especial sobre la libertad de religión o de creencias</w:t>
      </w:r>
      <w:r>
        <w:rPr>
          <w:rStyle w:val="Ninguno"/>
        </w:rPr>
        <w:t xml:space="preserve"> de la ONU</w:t>
      </w:r>
    </w:p>
    <w:p w:rsidR="00BA0D3D" w:rsidRDefault="00BA0D3D">
      <w:pPr>
        <w:pStyle w:val="Cuerpo"/>
        <w:rPr>
          <w:rStyle w:val="Ninguno"/>
          <w:b/>
          <w:bCs/>
        </w:rPr>
      </w:pPr>
    </w:p>
    <w:p w:rsidR="00BA0D3D" w:rsidRDefault="00BA0D3D">
      <w:pPr>
        <w:pStyle w:val="Cuerpo"/>
        <w:rPr>
          <w:rStyle w:val="Ninguno"/>
          <w:color w:val="4472C4"/>
          <w:u w:color="4472C4"/>
        </w:rPr>
      </w:pPr>
    </w:p>
    <w:p w:rsidR="00BA0D3D" w:rsidRDefault="006839A1">
      <w:pPr>
        <w:pStyle w:val="Cuerpo"/>
        <w:rPr>
          <w:rStyle w:val="Ninguno"/>
          <w:b/>
          <w:bCs/>
          <w:color w:val="4472C4"/>
          <w:u w:color="4472C4"/>
        </w:rPr>
      </w:pPr>
      <w:r>
        <w:rPr>
          <w:rStyle w:val="Ninguno"/>
          <w:color w:val="4472C4"/>
          <w:u w:color="4472C4"/>
        </w:rPr>
        <w:t>12:15-13:10</w:t>
      </w:r>
      <w:r>
        <w:rPr>
          <w:rStyle w:val="Ninguno"/>
          <w:b/>
          <w:bCs/>
          <w:color w:val="4472C4"/>
          <w:u w:color="4472C4"/>
        </w:rPr>
        <w:t xml:space="preserve"> </w:t>
      </w:r>
    </w:p>
    <w:p w:rsidR="00BA0D3D" w:rsidRDefault="006839A1">
      <w:pPr>
        <w:pStyle w:val="Cuerpo"/>
        <w:rPr>
          <w:rStyle w:val="Ninguno"/>
          <w:b/>
          <w:bCs/>
          <w:color w:val="4472C4"/>
          <w:u w:color="4472C4"/>
        </w:rPr>
      </w:pPr>
      <w:r>
        <w:rPr>
          <w:rStyle w:val="Ninguno"/>
          <w:b/>
          <w:bCs/>
          <w:color w:val="4472C4"/>
          <w:u w:color="4472C4"/>
        </w:rPr>
        <w:t>PANEL 1</w:t>
      </w:r>
    </w:p>
    <w:p w:rsidR="00BA0D3D" w:rsidRDefault="00BA0D3D">
      <w:pPr>
        <w:pStyle w:val="Cuerpo"/>
        <w:rPr>
          <w:rStyle w:val="Ninguno"/>
          <w:b/>
          <w:bCs/>
          <w:color w:val="4472C4"/>
          <w:u w:color="4472C4"/>
        </w:rPr>
      </w:pPr>
    </w:p>
    <w:p w:rsidR="00BA0D3D" w:rsidRDefault="006839A1">
      <w:pPr>
        <w:pStyle w:val="Cuerpo"/>
        <w:rPr>
          <w:rStyle w:val="Ninguno"/>
          <w:b/>
          <w:bCs/>
          <w:color w:val="4472C4"/>
          <w:u w:color="4472C4"/>
        </w:rPr>
      </w:pPr>
      <w:r>
        <w:rPr>
          <w:rStyle w:val="Ninguno"/>
          <w:b/>
          <w:bCs/>
          <w:color w:val="4472C4"/>
          <w:u w:color="4472C4"/>
        </w:rPr>
        <w:t>EDUCAR EN LA CONVIVENCIA Y POR LA NO DISCRIMINACION</w:t>
      </w:r>
    </w:p>
    <w:p w:rsidR="00BA0D3D" w:rsidRDefault="00BA0D3D">
      <w:pPr>
        <w:pStyle w:val="Cuerpo"/>
        <w:rPr>
          <w:rStyle w:val="Ninguno"/>
          <w:b/>
          <w:bCs/>
        </w:rPr>
      </w:pPr>
    </w:p>
    <w:p w:rsidR="00BA0D3D" w:rsidRDefault="006839A1">
      <w:pPr>
        <w:pStyle w:val="Cuerpo"/>
        <w:rPr>
          <w:rStyle w:val="Ninguno"/>
          <w:b/>
          <w:bCs/>
        </w:rPr>
      </w:pPr>
      <w:r>
        <w:rPr>
          <w:rStyle w:val="Ninguno"/>
          <w:b/>
          <w:bCs/>
        </w:rPr>
        <w:t>MODERADORES</w:t>
      </w:r>
    </w:p>
    <w:p w:rsidR="00BA0D3D" w:rsidRDefault="006839A1">
      <w:pPr>
        <w:pStyle w:val="Cuerpo"/>
      </w:pPr>
      <w:r>
        <w:rPr>
          <w:rStyle w:val="Ninguno"/>
        </w:rPr>
        <w:lastRenderedPageBreak/>
        <w:t>Dr. José María Coello de Portugal Martínez del Peral, Vicedecano de Relaciones Internacionales &amp; Dr. José Miguel Serrano Ruiz Calderón, Coorganizador de la Conferencia Internacional y Profesor de Filosofía del Derecho, UCM</w:t>
      </w:r>
    </w:p>
    <w:p w:rsidR="00BA0D3D" w:rsidRDefault="00BA0D3D">
      <w:pPr>
        <w:pStyle w:val="Cuerpo"/>
        <w:jc w:val="both"/>
        <w:rPr>
          <w:rStyle w:val="Ninguno"/>
          <w:b/>
          <w:bCs/>
        </w:rPr>
      </w:pPr>
    </w:p>
    <w:p w:rsidR="00BA0D3D" w:rsidRDefault="006839A1">
      <w:pPr>
        <w:pStyle w:val="Cuerpo"/>
        <w:rPr>
          <w:rStyle w:val="Ninguno"/>
          <w:b/>
          <w:bCs/>
        </w:rPr>
      </w:pPr>
      <w:r>
        <w:rPr>
          <w:rStyle w:val="Ninguno"/>
          <w:b/>
          <w:bCs/>
        </w:rPr>
        <w:t>Panelistas</w:t>
      </w:r>
    </w:p>
    <w:p w:rsidR="00BA0D3D" w:rsidRDefault="006839A1">
      <w:pPr>
        <w:pStyle w:val="Cuerpo"/>
      </w:pPr>
      <w:r>
        <w:rPr>
          <w:rStyle w:val="Ninguno"/>
        </w:rPr>
        <w:t>S.E. Belén Alfaro, Embajadora Ministerio de Exteriores y de Cooperación de España</w:t>
      </w:r>
    </w:p>
    <w:p w:rsidR="00BA0D3D" w:rsidRDefault="006839A1">
      <w:pPr>
        <w:pStyle w:val="Cuerpo"/>
      </w:pPr>
      <w:r>
        <w:rPr>
          <w:rStyle w:val="Ninguno"/>
        </w:rPr>
        <w:t xml:space="preserve">Dr. Fatos </w:t>
      </w:r>
      <w:proofErr w:type="spellStart"/>
      <w:r>
        <w:rPr>
          <w:rStyle w:val="Ninguno"/>
        </w:rPr>
        <w:t>Araci</w:t>
      </w:r>
      <w:proofErr w:type="spellEnd"/>
      <w:r>
        <w:rPr>
          <w:rStyle w:val="Ninguno"/>
        </w:rPr>
        <w:t>, Corte Europea de Derechos Humanos</w:t>
      </w:r>
    </w:p>
    <w:p w:rsidR="00BA0D3D" w:rsidRDefault="006839A1">
      <w:pPr>
        <w:pStyle w:val="Cuerpo"/>
      </w:pPr>
      <w:r>
        <w:rPr>
          <w:rStyle w:val="Ninguno"/>
        </w:rPr>
        <w:t>Dr. Juan Antonio Martínez Muñoz, Profesor de Filosofía del Derecho, UCM</w:t>
      </w:r>
    </w:p>
    <w:p w:rsidR="00BA0D3D" w:rsidRDefault="006839A1">
      <w:pPr>
        <w:pStyle w:val="Cuerpo"/>
      </w:pPr>
      <w:r>
        <w:rPr>
          <w:rStyle w:val="Ninguno"/>
        </w:rPr>
        <w:t>Dr. Antonio López Postigo, Decano Facultad Adventista de Teología de Sagunto</w:t>
      </w:r>
    </w:p>
    <w:p w:rsidR="00BA0D3D" w:rsidRDefault="006839A1">
      <w:pPr>
        <w:pStyle w:val="Cuerpo"/>
      </w:pPr>
      <w:r>
        <w:rPr>
          <w:rStyle w:val="Ninguno"/>
        </w:rPr>
        <w:t>Dr. Alberto De La Hera, Ex-Director General Ministerio de Justicia de España</w:t>
      </w:r>
    </w:p>
    <w:p w:rsidR="00BA0D3D" w:rsidRDefault="006839A1">
      <w:pPr>
        <w:pStyle w:val="Cuerpo"/>
      </w:pPr>
      <w:r>
        <w:rPr>
          <w:rStyle w:val="Ninguno"/>
        </w:rPr>
        <w:t>Dr. Mariano Blázquez, Secretario Ejecutivo de la Federación de Entidades Religiosas Evangélicas de España (FEREDE)</w:t>
      </w:r>
    </w:p>
    <w:p w:rsidR="00BA0D3D" w:rsidRDefault="006839A1">
      <w:pPr>
        <w:pStyle w:val="Cuerpo"/>
      </w:pPr>
      <w:r>
        <w:rPr>
          <w:rStyle w:val="Ninguno"/>
        </w:rPr>
        <w:t xml:space="preserve">Dr. Raphael </w:t>
      </w:r>
      <w:proofErr w:type="spellStart"/>
      <w:r>
        <w:rPr>
          <w:rStyle w:val="Ninguno"/>
        </w:rPr>
        <w:t>Warolin</w:t>
      </w:r>
      <w:proofErr w:type="spellEnd"/>
      <w:r>
        <w:rPr>
          <w:rStyle w:val="Ninguno"/>
        </w:rPr>
        <w:t xml:space="preserve">, </w:t>
      </w:r>
      <w:proofErr w:type="spellStart"/>
      <w:r>
        <w:rPr>
          <w:rStyle w:val="Ninguno"/>
        </w:rPr>
        <w:t>European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External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Action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Service</w:t>
      </w:r>
      <w:proofErr w:type="spellEnd"/>
      <w:r>
        <w:rPr>
          <w:rStyle w:val="Ninguno"/>
        </w:rPr>
        <w:t xml:space="preserve"> (EEAS) Comisión Europea, Bruselas</w:t>
      </w:r>
    </w:p>
    <w:p w:rsidR="00BA0D3D" w:rsidRDefault="00BA0D3D">
      <w:pPr>
        <w:pStyle w:val="Cuerpo"/>
        <w:rPr>
          <w:rStyle w:val="Ninguno"/>
          <w:b/>
          <w:bCs/>
        </w:rPr>
      </w:pPr>
    </w:p>
    <w:p w:rsidR="00BA0D3D" w:rsidRDefault="006839A1">
      <w:pPr>
        <w:pStyle w:val="Cuerpo"/>
        <w:rPr>
          <w:rStyle w:val="Ninguno"/>
          <w:color w:val="2E74B5"/>
          <w:u w:color="2E74B5"/>
        </w:rPr>
      </w:pPr>
      <w:r>
        <w:rPr>
          <w:rStyle w:val="Ninguno"/>
          <w:color w:val="2E74B5"/>
          <w:u w:color="2E74B5"/>
        </w:rPr>
        <w:t>13:10-14:05</w:t>
      </w:r>
    </w:p>
    <w:p w:rsidR="00BA0D3D" w:rsidRDefault="006839A1">
      <w:pPr>
        <w:pStyle w:val="Cuerpo"/>
        <w:rPr>
          <w:rStyle w:val="Ninguno"/>
          <w:color w:val="2E74B5"/>
          <w:u w:color="2E74B5"/>
        </w:rPr>
      </w:pPr>
      <w:r>
        <w:rPr>
          <w:rStyle w:val="Ninguno"/>
          <w:b/>
          <w:bCs/>
          <w:color w:val="2E74B5"/>
          <w:u w:color="2E74B5"/>
        </w:rPr>
        <w:t>PANEL 2</w:t>
      </w:r>
    </w:p>
    <w:p w:rsidR="00BA0D3D" w:rsidRDefault="006839A1">
      <w:pPr>
        <w:pStyle w:val="Cuerpo"/>
        <w:rPr>
          <w:rStyle w:val="Ninguno"/>
          <w:b/>
          <w:bCs/>
          <w:color w:val="2E74B5"/>
          <w:u w:color="2E74B5"/>
        </w:rPr>
      </w:pPr>
      <w:r>
        <w:rPr>
          <w:rStyle w:val="Ninguno"/>
          <w:b/>
          <w:bCs/>
          <w:color w:val="2E74B5"/>
          <w:u w:color="2E74B5"/>
        </w:rPr>
        <w:t xml:space="preserve">EDUCAR FRENTE A LA VIOLENCIA EN NOMBRE DE LA RELIGION Y EN CONTRA DE LA RADICALIZACION </w:t>
      </w:r>
    </w:p>
    <w:p w:rsidR="00BA0D3D" w:rsidRDefault="00BA0D3D">
      <w:pPr>
        <w:pStyle w:val="Cuerpo"/>
      </w:pPr>
    </w:p>
    <w:p w:rsidR="00BA0D3D" w:rsidRDefault="006839A1">
      <w:pPr>
        <w:pStyle w:val="Cuerpo"/>
      </w:pPr>
      <w:r>
        <w:rPr>
          <w:rStyle w:val="Ninguno"/>
        </w:rPr>
        <w:t>MODERADORES</w:t>
      </w:r>
    </w:p>
    <w:p w:rsidR="00BA0D3D" w:rsidRDefault="006839A1">
      <w:pPr>
        <w:pStyle w:val="Cuerpo"/>
        <w:rPr>
          <w:rStyle w:val="Ninguno"/>
          <w:b/>
          <w:bCs/>
        </w:rPr>
      </w:pPr>
      <w:r>
        <w:rPr>
          <w:rStyle w:val="Ninguno"/>
        </w:rPr>
        <w:t xml:space="preserve">S.E. Dr. Ahmed </w:t>
      </w:r>
      <w:proofErr w:type="spellStart"/>
      <w:r>
        <w:rPr>
          <w:rStyle w:val="Ninguno"/>
        </w:rPr>
        <w:t>Shaheed</w:t>
      </w:r>
      <w:proofErr w:type="spellEnd"/>
      <w:r>
        <w:rPr>
          <w:rStyle w:val="Ninguno"/>
        </w:rPr>
        <w:t>, Relator Especial sobre la libertad de religión o de creencias de la ONU</w:t>
      </w:r>
    </w:p>
    <w:p w:rsidR="00BA0D3D" w:rsidRDefault="006839A1">
      <w:pPr>
        <w:pStyle w:val="Cuerpo"/>
      </w:pPr>
      <w:r>
        <w:rPr>
          <w:rStyle w:val="Ninguno"/>
        </w:rPr>
        <w:t>Dr. Oscar López, Presidente de la Unión Adventista Española</w:t>
      </w:r>
    </w:p>
    <w:p w:rsidR="00BA0D3D" w:rsidRDefault="00BA0D3D">
      <w:pPr>
        <w:pStyle w:val="Cuerpo"/>
      </w:pPr>
    </w:p>
    <w:p w:rsidR="00BA0D3D" w:rsidRDefault="006839A1">
      <w:pPr>
        <w:pStyle w:val="Cuerpo"/>
        <w:rPr>
          <w:rStyle w:val="Ninguno"/>
          <w:b/>
          <w:bCs/>
        </w:rPr>
      </w:pPr>
      <w:r>
        <w:rPr>
          <w:rStyle w:val="Ninguno"/>
          <w:b/>
          <w:bCs/>
        </w:rPr>
        <w:t>Panelistas:</w:t>
      </w:r>
    </w:p>
    <w:p w:rsidR="00BA0D3D" w:rsidRDefault="006839A1">
      <w:pPr>
        <w:pStyle w:val="Cuerpo"/>
      </w:pPr>
      <w:r>
        <w:rPr>
          <w:rStyle w:val="Ninguno"/>
        </w:rPr>
        <w:t xml:space="preserve">Dr. José Miguel Serrano Ruiz-Calderón, </w:t>
      </w:r>
      <w:proofErr w:type="gramStart"/>
      <w:r>
        <w:rPr>
          <w:rStyle w:val="Ninguno"/>
        </w:rPr>
        <w:t>Profesor  Filosofía</w:t>
      </w:r>
      <w:proofErr w:type="gramEnd"/>
      <w:r>
        <w:rPr>
          <w:rStyle w:val="Ninguno"/>
        </w:rPr>
        <w:t xml:space="preserve"> del Derecho </w:t>
      </w:r>
    </w:p>
    <w:p w:rsidR="00BA0D3D" w:rsidRDefault="006839A1">
      <w:pPr>
        <w:pStyle w:val="Cuerpo"/>
      </w:pPr>
      <w:r>
        <w:rPr>
          <w:rStyle w:val="Ninguno"/>
        </w:rPr>
        <w:t xml:space="preserve">Dr. </w:t>
      </w:r>
      <w:proofErr w:type="spellStart"/>
      <w:r>
        <w:rPr>
          <w:rStyle w:val="Ninguno"/>
        </w:rPr>
        <w:t>Asher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Maoz</w:t>
      </w:r>
      <w:proofErr w:type="spellEnd"/>
      <w:r>
        <w:rPr>
          <w:rStyle w:val="Ninguno"/>
        </w:rPr>
        <w:t xml:space="preserve">, Decano </w:t>
      </w:r>
      <w:proofErr w:type="spellStart"/>
      <w:r>
        <w:rPr>
          <w:rStyle w:val="Ninguno"/>
        </w:rPr>
        <w:t>Shimon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Perez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Law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School</w:t>
      </w:r>
      <w:proofErr w:type="spellEnd"/>
      <w:r>
        <w:rPr>
          <w:rStyle w:val="Ninguno"/>
        </w:rPr>
        <w:t>, Israel</w:t>
      </w:r>
    </w:p>
    <w:p w:rsidR="00BA0D3D" w:rsidRDefault="006839A1">
      <w:pPr>
        <w:pStyle w:val="Cuerpo"/>
      </w:pPr>
      <w:r>
        <w:rPr>
          <w:rStyle w:val="Ninguno"/>
        </w:rPr>
        <w:t xml:space="preserve">Dr. Zoila </w:t>
      </w:r>
      <w:proofErr w:type="spellStart"/>
      <w:r>
        <w:rPr>
          <w:rStyle w:val="Ninguno"/>
        </w:rPr>
        <w:t>Combalia</w:t>
      </w:r>
      <w:proofErr w:type="spellEnd"/>
      <w:r>
        <w:rPr>
          <w:rStyle w:val="Ninguno"/>
        </w:rPr>
        <w:t>, Profesora Universidad de Zaragoza</w:t>
      </w:r>
    </w:p>
    <w:p w:rsidR="00BA0D3D" w:rsidRPr="009446EC" w:rsidRDefault="006839A1">
      <w:pPr>
        <w:pStyle w:val="Cuerpo"/>
        <w:rPr>
          <w:lang w:val="en-US"/>
        </w:rPr>
      </w:pPr>
      <w:r>
        <w:rPr>
          <w:lang w:val="en-US"/>
        </w:rPr>
        <w:t xml:space="preserve">Dr. </w:t>
      </w:r>
      <w:proofErr w:type="spellStart"/>
      <w:r>
        <w:rPr>
          <w:lang w:val="en-US"/>
        </w:rPr>
        <w:t>Liviu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Olteanu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Secretario</w:t>
      </w:r>
      <w:proofErr w:type="spellEnd"/>
      <w:r>
        <w:rPr>
          <w:lang w:val="en-US"/>
        </w:rPr>
        <w:t xml:space="preserve"> General, International Association for the Defense of Religious Liberty, Switzerland, </w:t>
      </w:r>
      <w:proofErr w:type="spellStart"/>
      <w:r>
        <w:rPr>
          <w:lang w:val="en-US"/>
        </w:rPr>
        <w:t>Organizador</w:t>
      </w:r>
      <w:proofErr w:type="spellEnd"/>
      <w:r>
        <w:rPr>
          <w:lang w:val="en-US"/>
        </w:rPr>
        <w:t xml:space="preserve"> y Director </w:t>
      </w:r>
      <w:proofErr w:type="spellStart"/>
      <w:r>
        <w:rPr>
          <w:lang w:val="en-US"/>
        </w:rPr>
        <w:t>Acad</w:t>
      </w:r>
      <w:r w:rsidRPr="009446EC">
        <w:rPr>
          <w:lang w:val="en-US"/>
        </w:rPr>
        <w:t>é</w:t>
      </w:r>
      <w:proofErr w:type="spellEnd"/>
      <w:r>
        <w:rPr>
          <w:lang w:val="it-IT"/>
        </w:rPr>
        <w:t>mico</w:t>
      </w:r>
    </w:p>
    <w:p w:rsidR="00BA0D3D" w:rsidRDefault="006839A1">
      <w:pPr>
        <w:pStyle w:val="Cuerpo"/>
      </w:pPr>
      <w:r>
        <w:rPr>
          <w:rStyle w:val="Ninguno"/>
        </w:rPr>
        <w:t xml:space="preserve">Dr. </w:t>
      </w:r>
      <w:proofErr w:type="spellStart"/>
      <w:r>
        <w:rPr>
          <w:rStyle w:val="Ninguno"/>
        </w:rPr>
        <w:t>Riay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Tatary</w:t>
      </w:r>
      <w:proofErr w:type="spellEnd"/>
      <w:r>
        <w:rPr>
          <w:rStyle w:val="Ninguno"/>
        </w:rPr>
        <w:t>, presidente de la Unión de Comunidades Islámicas de España</w:t>
      </w:r>
    </w:p>
    <w:p w:rsidR="00BA0D3D" w:rsidRDefault="006839A1">
      <w:pPr>
        <w:pStyle w:val="Cuerpo"/>
      </w:pPr>
      <w:r>
        <w:rPr>
          <w:rStyle w:val="Ninguno"/>
        </w:rPr>
        <w:t>Dr. Joaquín Ribera, Profesor Derecho Civil UCM</w:t>
      </w:r>
    </w:p>
    <w:p w:rsidR="00BA0D3D" w:rsidRDefault="006839A1">
      <w:pPr>
        <w:pStyle w:val="Cuerpo"/>
      </w:pPr>
      <w:r>
        <w:rPr>
          <w:rStyle w:val="Ninguno"/>
        </w:rPr>
        <w:t xml:space="preserve">Dr. Eugenio </w:t>
      </w:r>
      <w:proofErr w:type="spellStart"/>
      <w:r>
        <w:rPr>
          <w:rStyle w:val="Ninguno"/>
        </w:rPr>
        <w:t>Aspiroz</w:t>
      </w:r>
      <w:proofErr w:type="spellEnd"/>
      <w:r>
        <w:rPr>
          <w:rStyle w:val="Ninguno"/>
        </w:rPr>
        <w:t>, Profesor de Filosofía del Derecho UCM</w:t>
      </w:r>
    </w:p>
    <w:p w:rsidR="00BA0D3D" w:rsidRDefault="006839A1">
      <w:pPr>
        <w:pStyle w:val="Cuerpo"/>
      </w:pPr>
      <w:r>
        <w:rPr>
          <w:rStyle w:val="Ninguno"/>
        </w:rPr>
        <w:t>Dr. Ricardo García-García, Ex-Subdirector Ministerio de Justicia, Universidad Autónoma de Madrid</w:t>
      </w:r>
    </w:p>
    <w:p w:rsidR="00BA0D3D" w:rsidRDefault="00BA0D3D">
      <w:pPr>
        <w:pStyle w:val="Cuerpo"/>
      </w:pPr>
    </w:p>
    <w:p w:rsidR="00BA0D3D" w:rsidRDefault="006839A1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Ninguno"/>
          <w:color w:val="808080"/>
          <w:u w:color="808080"/>
        </w:rPr>
      </w:pPr>
      <w:r>
        <w:rPr>
          <w:rStyle w:val="Ninguno"/>
          <w:color w:val="808080"/>
          <w:u w:color="808080"/>
        </w:rPr>
        <w:t>14:05-15:20 Comida</w:t>
      </w:r>
    </w:p>
    <w:p w:rsidR="00BA0D3D" w:rsidRDefault="00BA0D3D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Ninguno"/>
          <w:color w:val="808080"/>
          <w:u w:color="808080"/>
        </w:rPr>
      </w:pPr>
    </w:p>
    <w:p w:rsidR="00BA0D3D" w:rsidRDefault="00BA0D3D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Ninguno"/>
          <w:color w:val="808080"/>
          <w:u w:color="808080"/>
        </w:rPr>
      </w:pPr>
    </w:p>
    <w:p w:rsidR="00BA0D3D" w:rsidRDefault="00BA0D3D">
      <w:pPr>
        <w:pStyle w:val="Cuerpo"/>
      </w:pPr>
    </w:p>
    <w:p w:rsidR="00BA0D3D" w:rsidRDefault="006839A1">
      <w:pPr>
        <w:pStyle w:val="Cuerpo"/>
        <w:rPr>
          <w:rStyle w:val="Ninguno"/>
          <w:color w:val="2E74B5"/>
          <w:u w:color="2E74B5"/>
        </w:rPr>
      </w:pPr>
      <w:r>
        <w:rPr>
          <w:rStyle w:val="Ninguno"/>
          <w:color w:val="2E74B5"/>
          <w:u w:color="2E74B5"/>
        </w:rPr>
        <w:t>15:20 - 16:10</w:t>
      </w:r>
    </w:p>
    <w:p w:rsidR="00BA0D3D" w:rsidRDefault="006839A1">
      <w:pPr>
        <w:pStyle w:val="Cuerpo"/>
        <w:rPr>
          <w:rStyle w:val="Ninguno"/>
          <w:b/>
          <w:bCs/>
          <w:color w:val="2E74B5"/>
          <w:u w:color="2E74B5"/>
        </w:rPr>
      </w:pPr>
      <w:r>
        <w:rPr>
          <w:rStyle w:val="Ninguno"/>
          <w:b/>
          <w:bCs/>
          <w:color w:val="2E74B5"/>
          <w:u w:color="2E74B5"/>
        </w:rPr>
        <w:t>PANEL 3</w:t>
      </w:r>
    </w:p>
    <w:p w:rsidR="00BA0D3D" w:rsidRDefault="006839A1">
      <w:pPr>
        <w:pStyle w:val="Cuerpo"/>
        <w:rPr>
          <w:rStyle w:val="Ninguno"/>
          <w:b/>
          <w:bCs/>
          <w:color w:val="2E74B5"/>
          <w:u w:color="2E74B5"/>
        </w:rPr>
      </w:pPr>
      <w:r>
        <w:rPr>
          <w:rStyle w:val="Ninguno"/>
          <w:b/>
          <w:bCs/>
          <w:color w:val="2E74B5"/>
          <w:u w:color="2E74B5"/>
        </w:rPr>
        <w:t>EDUCAR FOMENTANDO LOS DERECHOS FUNDAMENTALES Y LIBERTADES PÚBLICAS EN MATERIA DE CONVIVENCIA</w:t>
      </w:r>
    </w:p>
    <w:p w:rsidR="00BA0D3D" w:rsidRDefault="00BA0D3D">
      <w:pPr>
        <w:pStyle w:val="Cuerpo"/>
      </w:pPr>
    </w:p>
    <w:p w:rsidR="00BA0D3D" w:rsidRDefault="006839A1">
      <w:pPr>
        <w:pStyle w:val="Cuerpo"/>
      </w:pPr>
      <w:r>
        <w:rPr>
          <w:rStyle w:val="Ninguno"/>
        </w:rPr>
        <w:t>MODERADORES</w:t>
      </w:r>
    </w:p>
    <w:p w:rsidR="00BA0D3D" w:rsidRDefault="006839A1">
      <w:pPr>
        <w:pStyle w:val="Cuerpo"/>
      </w:pPr>
      <w:r>
        <w:rPr>
          <w:rStyle w:val="Ninguno"/>
        </w:rPr>
        <w:t xml:space="preserve">S.E. Belén Alfaro, Embajadora Ministerio de Exteriores de España </w:t>
      </w:r>
    </w:p>
    <w:p w:rsidR="00BA0D3D" w:rsidRDefault="006839A1">
      <w:pPr>
        <w:pStyle w:val="Cuerpo"/>
      </w:pPr>
      <w:r>
        <w:rPr>
          <w:rStyle w:val="Ninguno"/>
        </w:rPr>
        <w:t>Dr. Miguel Ángel Roig, Rector del Campus Universitario Adventista de Sagunto</w:t>
      </w:r>
    </w:p>
    <w:p w:rsidR="00BA0D3D" w:rsidRDefault="00BA0D3D">
      <w:pPr>
        <w:pStyle w:val="Cuerpo"/>
      </w:pPr>
    </w:p>
    <w:p w:rsidR="00BA0D3D" w:rsidRDefault="006839A1">
      <w:pPr>
        <w:pStyle w:val="Cuerpo"/>
        <w:rPr>
          <w:rStyle w:val="Ninguno"/>
          <w:b/>
          <w:bCs/>
        </w:rPr>
      </w:pPr>
      <w:r>
        <w:rPr>
          <w:rStyle w:val="Ninguno"/>
          <w:b/>
          <w:bCs/>
        </w:rPr>
        <w:lastRenderedPageBreak/>
        <w:t>Panelistas</w:t>
      </w:r>
    </w:p>
    <w:p w:rsidR="00BA0D3D" w:rsidRDefault="006839A1">
      <w:pPr>
        <w:pStyle w:val="Cuerpo"/>
      </w:pPr>
      <w:r>
        <w:rPr>
          <w:rStyle w:val="Ninguno"/>
        </w:rPr>
        <w:t xml:space="preserve">Dr. </w:t>
      </w:r>
      <w:proofErr w:type="spellStart"/>
      <w:r>
        <w:rPr>
          <w:rStyle w:val="Ninguno"/>
        </w:rPr>
        <w:t>Rik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Torfs</w:t>
      </w:r>
      <w:proofErr w:type="spellEnd"/>
      <w:r>
        <w:rPr>
          <w:rStyle w:val="Ninguno"/>
        </w:rPr>
        <w:t>, Rector de la Universidad Católica de Lovaina, Bélgica</w:t>
      </w:r>
    </w:p>
    <w:p w:rsidR="00BA0D3D" w:rsidRDefault="006839A1">
      <w:pPr>
        <w:pStyle w:val="Cuerpo"/>
      </w:pPr>
      <w:r>
        <w:rPr>
          <w:rStyle w:val="Ninguno"/>
        </w:rPr>
        <w:t>Dr. Rafael Palomino, Profesor Derecho Eclesiástico, UCM</w:t>
      </w:r>
    </w:p>
    <w:p w:rsidR="00BA0D3D" w:rsidRDefault="006839A1">
      <w:pPr>
        <w:pStyle w:val="Cuerpo"/>
      </w:pPr>
      <w:r>
        <w:rPr>
          <w:rStyle w:val="Ninguno"/>
        </w:rPr>
        <w:t>Dr. José Luís Sánchez, Vice-Rector, Universidad Católica de Valencia</w:t>
      </w:r>
    </w:p>
    <w:p w:rsidR="00BA0D3D" w:rsidRDefault="006839A1">
      <w:pPr>
        <w:pStyle w:val="Cuerpo"/>
      </w:pPr>
      <w:r>
        <w:rPr>
          <w:rStyle w:val="Ninguno"/>
        </w:rPr>
        <w:t xml:space="preserve">Dr. </w:t>
      </w:r>
      <w:proofErr w:type="spellStart"/>
      <w:r>
        <w:rPr>
          <w:rStyle w:val="Ninguno"/>
        </w:rPr>
        <w:t>Nazila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Ghanea</w:t>
      </w:r>
      <w:proofErr w:type="spellEnd"/>
      <w:r>
        <w:rPr>
          <w:rStyle w:val="Ninguno"/>
        </w:rPr>
        <w:t xml:space="preserve">, Oxford </w:t>
      </w:r>
      <w:proofErr w:type="spellStart"/>
      <w:r>
        <w:rPr>
          <w:rStyle w:val="Ninguno"/>
        </w:rPr>
        <w:t>University</w:t>
      </w:r>
      <w:proofErr w:type="spellEnd"/>
    </w:p>
    <w:p w:rsidR="00BA0D3D" w:rsidRDefault="006839A1">
      <w:pPr>
        <w:pStyle w:val="Cuerpo"/>
      </w:pPr>
      <w:r>
        <w:rPr>
          <w:rStyle w:val="Ninguno"/>
        </w:rPr>
        <w:t xml:space="preserve">Dr. </w:t>
      </w:r>
      <w:proofErr w:type="spellStart"/>
      <w:r>
        <w:rPr>
          <w:rStyle w:val="Ninguno"/>
        </w:rPr>
        <w:t>Kiriaki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Topidi</w:t>
      </w:r>
      <w:proofErr w:type="spellEnd"/>
      <w:r>
        <w:rPr>
          <w:rStyle w:val="Ninguno"/>
        </w:rPr>
        <w:t>, Profesor Universidad de Lucerna, Suiza</w:t>
      </w:r>
    </w:p>
    <w:p w:rsidR="00BA0D3D" w:rsidRDefault="006839A1">
      <w:pPr>
        <w:pStyle w:val="Cuerpo"/>
      </w:pPr>
      <w:r>
        <w:rPr>
          <w:rStyle w:val="Ninguno"/>
        </w:rPr>
        <w:t xml:space="preserve">Dr. José Miguel </w:t>
      </w:r>
      <w:proofErr w:type="spellStart"/>
      <w:r>
        <w:rPr>
          <w:rStyle w:val="Ninguno"/>
        </w:rPr>
        <w:t>Iturmendi</w:t>
      </w:r>
      <w:proofErr w:type="spellEnd"/>
      <w:r>
        <w:rPr>
          <w:rStyle w:val="Ninguno"/>
        </w:rPr>
        <w:t xml:space="preserve"> Rubia Villa, Profesor </w:t>
      </w:r>
      <w:proofErr w:type="spellStart"/>
      <w:r>
        <w:rPr>
          <w:rStyle w:val="Ninguno"/>
        </w:rPr>
        <w:t>Filosofia</w:t>
      </w:r>
      <w:proofErr w:type="spellEnd"/>
      <w:r>
        <w:rPr>
          <w:rStyle w:val="Ninguno"/>
        </w:rPr>
        <w:t xml:space="preserve"> del Derecho, UCM</w:t>
      </w:r>
    </w:p>
    <w:p w:rsidR="00BA0D3D" w:rsidRDefault="006839A1">
      <w:pPr>
        <w:pStyle w:val="Cuerpo"/>
      </w:pPr>
      <w:r>
        <w:rPr>
          <w:rStyle w:val="Ninguno"/>
        </w:rPr>
        <w:t xml:space="preserve">Dr. Jaime Contreras, Profesor Universidad </w:t>
      </w:r>
      <w:proofErr w:type="spellStart"/>
      <w:r>
        <w:rPr>
          <w:rStyle w:val="Ninguno"/>
        </w:rPr>
        <w:t>Alcala</w:t>
      </w:r>
      <w:proofErr w:type="spellEnd"/>
      <w:r>
        <w:rPr>
          <w:rStyle w:val="Ninguno"/>
        </w:rPr>
        <w:t xml:space="preserve"> de Henares</w:t>
      </w:r>
    </w:p>
    <w:p w:rsidR="00BA0D3D" w:rsidRDefault="00BA0D3D">
      <w:pPr>
        <w:pStyle w:val="Cuerpo"/>
        <w:rPr>
          <w:rStyle w:val="Ninguno"/>
          <w:color w:val="2E74B5"/>
          <w:u w:color="2E74B5"/>
        </w:rPr>
      </w:pPr>
    </w:p>
    <w:p w:rsidR="00BA0D3D" w:rsidRDefault="006839A1">
      <w:pPr>
        <w:pStyle w:val="Cuerpo"/>
        <w:rPr>
          <w:rStyle w:val="Ninguno"/>
          <w:color w:val="2E74B5"/>
          <w:u w:color="2E74B5"/>
        </w:rPr>
      </w:pPr>
      <w:r>
        <w:rPr>
          <w:rStyle w:val="Ninguno"/>
          <w:color w:val="2E74B5"/>
          <w:u w:color="2E74B5"/>
        </w:rPr>
        <w:t>16:10-17:05</w:t>
      </w:r>
    </w:p>
    <w:p w:rsidR="00BA0D3D" w:rsidRDefault="006839A1">
      <w:pPr>
        <w:pStyle w:val="Cuerpo"/>
        <w:rPr>
          <w:rStyle w:val="Ninguno"/>
          <w:color w:val="2E74B5"/>
          <w:u w:color="2E74B5"/>
        </w:rPr>
      </w:pPr>
      <w:r>
        <w:rPr>
          <w:rStyle w:val="Ninguno"/>
          <w:b/>
          <w:bCs/>
          <w:color w:val="2E74B5"/>
          <w:u w:color="2E74B5"/>
        </w:rPr>
        <w:t>PANEL 4</w:t>
      </w:r>
    </w:p>
    <w:p w:rsidR="00BA0D3D" w:rsidRDefault="006839A1">
      <w:pPr>
        <w:pStyle w:val="Cuerpo"/>
        <w:rPr>
          <w:rStyle w:val="Ninguno"/>
          <w:b/>
          <w:bCs/>
          <w:color w:val="2E74B5"/>
          <w:u w:color="2E74B5"/>
        </w:rPr>
      </w:pPr>
      <w:r>
        <w:rPr>
          <w:rStyle w:val="Ninguno"/>
          <w:b/>
          <w:bCs/>
          <w:color w:val="2E74B5"/>
          <w:u w:color="2E74B5"/>
        </w:rPr>
        <w:t xml:space="preserve">BUENAS PRÁCTICAS SOBRE LA ANTIDISCRIMINACION Y PARA FOMENTO DE LA LIBERTAD RELIGIOSA </w:t>
      </w:r>
      <w:proofErr w:type="gramStart"/>
      <w:r>
        <w:rPr>
          <w:rStyle w:val="Ninguno"/>
          <w:b/>
          <w:bCs/>
          <w:color w:val="2E74B5"/>
          <w:u w:color="2E74B5"/>
        </w:rPr>
        <w:t>Y  DE</w:t>
      </w:r>
      <w:proofErr w:type="gramEnd"/>
      <w:r>
        <w:rPr>
          <w:rStyle w:val="Ninguno"/>
          <w:b/>
          <w:bCs/>
          <w:color w:val="2E74B5"/>
          <w:u w:color="2E74B5"/>
        </w:rPr>
        <w:t xml:space="preserve"> CONCIENCIA</w:t>
      </w:r>
    </w:p>
    <w:p w:rsidR="00BA0D3D" w:rsidRDefault="00BA0D3D">
      <w:pPr>
        <w:pStyle w:val="Cuerpo"/>
      </w:pPr>
    </w:p>
    <w:p w:rsidR="00BA0D3D" w:rsidRDefault="006839A1">
      <w:pPr>
        <w:pStyle w:val="Cuerpo"/>
      </w:pPr>
      <w:r>
        <w:rPr>
          <w:rStyle w:val="Ninguno"/>
        </w:rPr>
        <w:t>MODERADORES</w:t>
      </w:r>
    </w:p>
    <w:p w:rsidR="00BA0D3D" w:rsidRDefault="006839A1">
      <w:pPr>
        <w:pStyle w:val="Cuerpo"/>
      </w:pPr>
      <w:r>
        <w:rPr>
          <w:rStyle w:val="Ninguno"/>
        </w:rPr>
        <w:t xml:space="preserve">Dr. Juan Antonio Martínez Muñoz, Profesor de Filosofía del Derecho UCM </w:t>
      </w:r>
    </w:p>
    <w:p w:rsidR="00BA0D3D" w:rsidRDefault="006839A1">
      <w:pPr>
        <w:pStyle w:val="Cuerpo"/>
      </w:pPr>
      <w:r>
        <w:rPr>
          <w:rStyle w:val="Ninguno"/>
        </w:rPr>
        <w:t>Dr. Alberto F. Guaita, Presidente de la Asociación para la Defensa de la Libertad Religiosa</w:t>
      </w:r>
    </w:p>
    <w:p w:rsidR="00BA0D3D" w:rsidRDefault="00BA0D3D">
      <w:pPr>
        <w:pStyle w:val="Cuerpo"/>
      </w:pPr>
    </w:p>
    <w:p w:rsidR="00BA0D3D" w:rsidRDefault="006839A1">
      <w:pPr>
        <w:pStyle w:val="Cuerpo"/>
        <w:rPr>
          <w:rStyle w:val="Ninguno"/>
          <w:b/>
          <w:bCs/>
        </w:rPr>
      </w:pPr>
      <w:r>
        <w:rPr>
          <w:rStyle w:val="Ninguno"/>
          <w:b/>
          <w:bCs/>
        </w:rPr>
        <w:t>Panelistas</w:t>
      </w:r>
    </w:p>
    <w:p w:rsidR="00BA0D3D" w:rsidRDefault="006839A1">
      <w:pPr>
        <w:pStyle w:val="Cuerpo"/>
      </w:pPr>
      <w:r>
        <w:rPr>
          <w:rStyle w:val="Ninguno"/>
        </w:rPr>
        <w:t>Dr. Esteban Sánchez Moreno, Delegado del Rector para la Diversidad, UCM</w:t>
      </w:r>
    </w:p>
    <w:p w:rsidR="00BA0D3D" w:rsidRDefault="006839A1">
      <w:pPr>
        <w:pStyle w:val="Cuerpo"/>
      </w:pPr>
      <w:r>
        <w:rPr>
          <w:rStyle w:val="Ninguno"/>
        </w:rPr>
        <w:t>Dr. Santiago Cañamares Arribas, Profesor UCM</w:t>
      </w:r>
    </w:p>
    <w:p w:rsidR="00BA0D3D" w:rsidRDefault="006839A1">
      <w:pPr>
        <w:pStyle w:val="Cuerpo"/>
      </w:pPr>
      <w:r>
        <w:rPr>
          <w:rStyle w:val="Ninguno"/>
        </w:rPr>
        <w:t>Dr. José María Puyol Montero, Dpto. de Derecho Romano e Historia del Derecho y de las Instituciones, Facultad de Derecho UCM</w:t>
      </w:r>
    </w:p>
    <w:p w:rsidR="00BA0D3D" w:rsidRDefault="006839A1">
      <w:pPr>
        <w:pStyle w:val="Cuerpo"/>
      </w:pPr>
      <w:r>
        <w:rPr>
          <w:rStyle w:val="Ninguno"/>
        </w:rPr>
        <w:t>Dr. Helena Sánchez, Profesora Derecho Eclesiástico UCM</w:t>
      </w:r>
    </w:p>
    <w:p w:rsidR="00BA0D3D" w:rsidRDefault="006839A1">
      <w:pPr>
        <w:pStyle w:val="Cuerpo"/>
      </w:pPr>
      <w:r>
        <w:rPr>
          <w:rStyle w:val="Ninguno"/>
        </w:rPr>
        <w:t>Dr. Elisa María Núñez, Profesora de la Universidad Católica de Valencia</w:t>
      </w:r>
    </w:p>
    <w:p w:rsidR="00BA0D3D" w:rsidRDefault="006839A1">
      <w:pPr>
        <w:pStyle w:val="Cuerpo"/>
      </w:pPr>
      <w:proofErr w:type="spellStart"/>
      <w:r>
        <w:rPr>
          <w:rStyle w:val="Ninguno"/>
        </w:rPr>
        <w:t>Drd</w:t>
      </w:r>
      <w:proofErr w:type="spellEnd"/>
      <w:r>
        <w:rPr>
          <w:rStyle w:val="Ninguno"/>
        </w:rPr>
        <w:t xml:space="preserve">. </w:t>
      </w:r>
      <w:proofErr w:type="spellStart"/>
      <w:r>
        <w:rPr>
          <w:rStyle w:val="Ninguno"/>
        </w:rPr>
        <w:t>Laurentiu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Filimon</w:t>
      </w:r>
      <w:proofErr w:type="spellEnd"/>
      <w:r>
        <w:rPr>
          <w:rStyle w:val="Ninguno"/>
        </w:rPr>
        <w:t>, Embajada de Rumanía en Madrid, España</w:t>
      </w:r>
    </w:p>
    <w:p w:rsidR="00BA0D3D" w:rsidRPr="009446EC" w:rsidRDefault="006839A1">
      <w:pPr>
        <w:pStyle w:val="Cuerpo"/>
        <w:rPr>
          <w:lang w:val="en-US"/>
        </w:rPr>
      </w:pPr>
      <w:r>
        <w:rPr>
          <w:lang w:val="en-US"/>
        </w:rPr>
        <w:t xml:space="preserve">Dr. </w:t>
      </w:r>
      <w:proofErr w:type="spellStart"/>
      <w:r>
        <w:rPr>
          <w:lang w:val="en-US"/>
        </w:rPr>
        <w:t>Ilan</w:t>
      </w:r>
      <w:proofErr w:type="spellEnd"/>
      <w:r>
        <w:rPr>
          <w:lang w:val="en-US"/>
        </w:rPr>
        <w:t xml:space="preserve"> Cohn, Project Manager, World into Action, OSCE, </w:t>
      </w:r>
      <w:proofErr w:type="spellStart"/>
      <w:r>
        <w:rPr>
          <w:lang w:val="en-US"/>
        </w:rPr>
        <w:t>Varsovia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Polonia</w:t>
      </w:r>
      <w:proofErr w:type="spellEnd"/>
    </w:p>
    <w:p w:rsidR="00BA0D3D" w:rsidRPr="009446EC" w:rsidRDefault="00BA0D3D">
      <w:pPr>
        <w:pStyle w:val="Cuerpo"/>
        <w:rPr>
          <w:rStyle w:val="Ninguno"/>
          <w:b/>
          <w:bCs/>
          <w:lang w:val="en-US"/>
        </w:rPr>
      </w:pPr>
    </w:p>
    <w:p w:rsidR="00BA0D3D" w:rsidRDefault="006839A1">
      <w:pPr>
        <w:pStyle w:val="Cuerpo"/>
        <w:rPr>
          <w:rStyle w:val="Ninguno"/>
          <w:color w:val="2E74B5"/>
          <w:u w:color="2E74B5"/>
        </w:rPr>
      </w:pPr>
      <w:r>
        <w:rPr>
          <w:rStyle w:val="Ninguno"/>
          <w:color w:val="2E74B5"/>
          <w:u w:color="2E74B5"/>
        </w:rPr>
        <w:t>17:05 - 17:50</w:t>
      </w:r>
    </w:p>
    <w:p w:rsidR="00BA0D3D" w:rsidRDefault="006839A1">
      <w:pPr>
        <w:pStyle w:val="Cuerpo"/>
        <w:rPr>
          <w:rStyle w:val="Ninguno"/>
          <w:b/>
          <w:bCs/>
          <w:color w:val="2E74B5"/>
          <w:u w:color="2E74B5"/>
        </w:rPr>
      </w:pPr>
      <w:r>
        <w:rPr>
          <w:rStyle w:val="Ninguno"/>
          <w:b/>
          <w:bCs/>
          <w:color w:val="2E74B5"/>
          <w:u w:color="2E74B5"/>
        </w:rPr>
        <w:t>PANEL 5</w:t>
      </w:r>
    </w:p>
    <w:p w:rsidR="00BA0D3D" w:rsidRDefault="006839A1">
      <w:pPr>
        <w:pStyle w:val="Cuerpo"/>
        <w:rPr>
          <w:rStyle w:val="Ninguno"/>
          <w:b/>
          <w:bCs/>
          <w:color w:val="2E74B5"/>
          <w:u w:color="2E74B5"/>
        </w:rPr>
      </w:pPr>
      <w:r>
        <w:rPr>
          <w:rStyle w:val="Ninguno"/>
          <w:b/>
          <w:bCs/>
          <w:color w:val="2E74B5"/>
          <w:u w:color="2E74B5"/>
        </w:rPr>
        <w:t xml:space="preserve">COLOQUIO </w:t>
      </w:r>
    </w:p>
    <w:p w:rsidR="00BA0D3D" w:rsidRDefault="006839A1">
      <w:pPr>
        <w:pStyle w:val="Cuerpo"/>
        <w:rPr>
          <w:rStyle w:val="Ninguno"/>
          <w:b/>
          <w:bCs/>
        </w:rPr>
      </w:pPr>
      <w:r>
        <w:rPr>
          <w:rStyle w:val="Ninguno"/>
          <w:b/>
          <w:bCs/>
        </w:rPr>
        <w:t xml:space="preserve">Diálogo con S.E. Dr. Ahmed </w:t>
      </w:r>
      <w:proofErr w:type="spellStart"/>
      <w:r>
        <w:rPr>
          <w:rStyle w:val="Ninguno"/>
          <w:b/>
          <w:bCs/>
        </w:rPr>
        <w:t>Shaheed</w:t>
      </w:r>
      <w:proofErr w:type="spellEnd"/>
      <w:r>
        <w:rPr>
          <w:rStyle w:val="Ninguno"/>
          <w:b/>
          <w:bCs/>
        </w:rPr>
        <w:t>, Relator Especial sobre la libertad de religión o de creencias de la ONU</w:t>
      </w:r>
    </w:p>
    <w:p w:rsidR="00BA0D3D" w:rsidRDefault="006839A1">
      <w:pPr>
        <w:pStyle w:val="Cuerpo"/>
      </w:pPr>
      <w:r>
        <w:rPr>
          <w:rStyle w:val="Ninguno"/>
        </w:rPr>
        <w:t>MODERADORES</w:t>
      </w:r>
    </w:p>
    <w:p w:rsidR="00BA0D3D" w:rsidRDefault="006839A1">
      <w:pPr>
        <w:pStyle w:val="Cuerpo"/>
      </w:pPr>
      <w:r>
        <w:rPr>
          <w:rStyle w:val="Ninguno"/>
        </w:rPr>
        <w:t>Dr. Ricardo García-García Profesor Universidad Autónoma de Madrid &amp;</w:t>
      </w:r>
    </w:p>
    <w:p w:rsidR="00BA0D3D" w:rsidRPr="009446EC" w:rsidRDefault="006839A1">
      <w:pPr>
        <w:pStyle w:val="Cuerpo"/>
        <w:rPr>
          <w:lang w:val="en-US"/>
        </w:rPr>
      </w:pPr>
      <w:r>
        <w:rPr>
          <w:lang w:val="en-US"/>
        </w:rPr>
        <w:t xml:space="preserve">Dr. </w:t>
      </w:r>
      <w:proofErr w:type="spellStart"/>
      <w:r>
        <w:rPr>
          <w:lang w:val="en-US"/>
        </w:rPr>
        <w:t>Liviu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Olteanu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Secretario</w:t>
      </w:r>
      <w:proofErr w:type="spellEnd"/>
      <w:r>
        <w:rPr>
          <w:lang w:val="en-US"/>
        </w:rPr>
        <w:t xml:space="preserve"> General, International Association for the Defense of Religious Liberty</w:t>
      </w:r>
    </w:p>
    <w:p w:rsidR="00BA0D3D" w:rsidRPr="009446EC" w:rsidRDefault="00BA0D3D">
      <w:pPr>
        <w:pStyle w:val="Cuerpo"/>
        <w:rPr>
          <w:rStyle w:val="Ninguno"/>
          <w:b/>
          <w:bCs/>
          <w:lang w:val="en-US"/>
        </w:rPr>
      </w:pPr>
    </w:p>
    <w:p w:rsidR="00BA0D3D" w:rsidRDefault="006839A1">
      <w:pPr>
        <w:pStyle w:val="Cuerpo"/>
        <w:rPr>
          <w:rStyle w:val="Ninguno"/>
          <w:color w:val="2E74B5"/>
          <w:u w:color="2E74B5"/>
        </w:rPr>
      </w:pPr>
      <w:r>
        <w:rPr>
          <w:rStyle w:val="Ninguno"/>
          <w:color w:val="2E74B5"/>
          <w:u w:color="2E74B5"/>
        </w:rPr>
        <w:t>17:50-18:15</w:t>
      </w:r>
    </w:p>
    <w:p w:rsidR="00BA0D3D" w:rsidRDefault="006839A1">
      <w:pPr>
        <w:pStyle w:val="Cuerpo"/>
        <w:rPr>
          <w:rStyle w:val="Ninguno"/>
          <w:b/>
          <w:bCs/>
          <w:color w:val="2E74B5"/>
          <w:u w:color="2E74B5"/>
        </w:rPr>
      </w:pPr>
      <w:r>
        <w:rPr>
          <w:rStyle w:val="Ninguno"/>
          <w:b/>
          <w:bCs/>
          <w:color w:val="2E74B5"/>
          <w:u w:color="2E74B5"/>
        </w:rPr>
        <w:t>CLAUSURA III CONFERENCIA INTERNACIONAL DE MADRID</w:t>
      </w:r>
    </w:p>
    <w:p w:rsidR="00BA0D3D" w:rsidRDefault="00BA0D3D">
      <w:pPr>
        <w:pStyle w:val="Cuerpo"/>
        <w:rPr>
          <w:rStyle w:val="Ninguno"/>
          <w:b/>
          <w:bCs/>
        </w:rPr>
      </w:pPr>
    </w:p>
    <w:p w:rsidR="00BA0D3D" w:rsidRDefault="006839A1">
      <w:pPr>
        <w:pStyle w:val="Cuerpo"/>
      </w:pPr>
      <w:r>
        <w:rPr>
          <w:rStyle w:val="Ninguno"/>
        </w:rPr>
        <w:t>Dr. Ricardo Alonso García, Decano de la Facultad de Derecho</w:t>
      </w:r>
    </w:p>
    <w:p w:rsidR="00BA0D3D" w:rsidRDefault="006839A1">
      <w:pPr>
        <w:pStyle w:val="Cuerpo"/>
        <w:rPr>
          <w:rStyle w:val="Ninguno"/>
          <w:i/>
          <w:iCs/>
        </w:rPr>
      </w:pPr>
      <w:r>
        <w:rPr>
          <w:rStyle w:val="Ninguno"/>
          <w:i/>
          <w:iCs/>
        </w:rPr>
        <w:t>Ministro/Secretario de Estado/ Director General/ Subdirector (por confirmar)</w:t>
      </w:r>
    </w:p>
    <w:p w:rsidR="00BA0D3D" w:rsidRDefault="006839A1">
      <w:pPr>
        <w:pStyle w:val="Cuerpo"/>
        <w:rPr>
          <w:rStyle w:val="Ninguno"/>
          <w:b/>
          <w:bCs/>
        </w:rPr>
      </w:pPr>
      <w:r>
        <w:rPr>
          <w:rStyle w:val="Ninguno"/>
        </w:rPr>
        <w:t xml:space="preserve">S.E. Dr. Ahmed </w:t>
      </w:r>
      <w:proofErr w:type="spellStart"/>
      <w:r>
        <w:rPr>
          <w:rStyle w:val="Ninguno"/>
        </w:rPr>
        <w:t>Shaheed</w:t>
      </w:r>
      <w:proofErr w:type="spellEnd"/>
      <w:r>
        <w:rPr>
          <w:rStyle w:val="Ninguno"/>
        </w:rPr>
        <w:t>, Relator Especial sobre la libertad de religión o de creencias de la ONU</w:t>
      </w:r>
    </w:p>
    <w:p w:rsidR="00BA0D3D" w:rsidRDefault="006839A1">
      <w:pPr>
        <w:pStyle w:val="Cuerpo"/>
      </w:pPr>
      <w:r>
        <w:rPr>
          <w:rStyle w:val="Ninguno"/>
        </w:rPr>
        <w:t>S.E. Dr. Belén Alfaro, Embajadora Ministerio de Exteriores de España</w:t>
      </w:r>
    </w:p>
    <w:p w:rsidR="00BA0D3D" w:rsidRDefault="006839A1">
      <w:pPr>
        <w:pStyle w:val="Cuerpo"/>
      </w:pPr>
      <w:r>
        <w:rPr>
          <w:rStyle w:val="Ninguno"/>
        </w:rPr>
        <w:t xml:space="preserve">Dr. </w:t>
      </w:r>
      <w:proofErr w:type="spellStart"/>
      <w:r>
        <w:rPr>
          <w:rStyle w:val="Ninguno"/>
        </w:rPr>
        <w:t>Liviu</w:t>
      </w:r>
      <w:proofErr w:type="spellEnd"/>
      <w:r>
        <w:rPr>
          <w:rStyle w:val="Ninguno"/>
        </w:rPr>
        <w:t xml:space="preserve"> </w:t>
      </w:r>
      <w:proofErr w:type="spellStart"/>
      <w:r>
        <w:rPr>
          <w:rStyle w:val="Ninguno"/>
        </w:rPr>
        <w:t>Olteanu</w:t>
      </w:r>
      <w:proofErr w:type="spellEnd"/>
      <w:r>
        <w:rPr>
          <w:rStyle w:val="Ninguno"/>
        </w:rPr>
        <w:t>, Coorganizador de la Conferencia Internacional</w:t>
      </w:r>
    </w:p>
    <w:p w:rsidR="00BA0D3D" w:rsidRDefault="006839A1">
      <w:pPr>
        <w:pStyle w:val="Cuerpo"/>
      </w:pPr>
      <w:r>
        <w:rPr>
          <w:rStyle w:val="Ninguno"/>
        </w:rPr>
        <w:t>Dr. José Miguel Serrano Ruiz-Calderón, Coorganizador de la Conferencia</w:t>
      </w:r>
    </w:p>
    <w:sectPr w:rsidR="00BA0D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E49" w:rsidRDefault="00A57E49">
      <w:r>
        <w:separator/>
      </w:r>
    </w:p>
  </w:endnote>
  <w:endnote w:type="continuationSeparator" w:id="0">
    <w:p w:rsidR="00A57E49" w:rsidRDefault="00A5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9A4" w:rsidRDefault="00F959A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D3D" w:rsidRDefault="00BA0D3D">
    <w:pPr>
      <w:pStyle w:val="Cabeceraypi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9A4" w:rsidRDefault="00F959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E49" w:rsidRDefault="00A57E49">
      <w:r>
        <w:separator/>
      </w:r>
    </w:p>
  </w:footnote>
  <w:footnote w:type="continuationSeparator" w:id="0">
    <w:p w:rsidR="00A57E49" w:rsidRDefault="00A57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9A4" w:rsidRDefault="00F959A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370981"/>
      <w:docPartObj>
        <w:docPartGallery w:val="Watermarks"/>
        <w:docPartUnique/>
      </w:docPartObj>
    </w:sdtPr>
    <w:sdtContent>
      <w:p w:rsidR="00BA0D3D" w:rsidRDefault="00F959A4">
        <w:pPr>
          <w:pStyle w:val="Cabeceraypi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9A4" w:rsidRDefault="00F959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3D"/>
    <w:rsid w:val="00357432"/>
    <w:rsid w:val="006839A1"/>
    <w:rsid w:val="009446EC"/>
    <w:rsid w:val="00A57E49"/>
    <w:rsid w:val="00BA0D3D"/>
    <w:rsid w:val="00C950FD"/>
    <w:rsid w:val="00F9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4C9615C-CD5D-2044-B416-F12D7C6D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959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9A4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F959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9A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21E2F-6B97-4250-AEE9-4F1144A3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Gomes</dc:creator>
  <cp:lastModifiedBy>Rita Gomes</cp:lastModifiedBy>
  <cp:revision>3</cp:revision>
  <dcterms:created xsi:type="dcterms:W3CDTF">2018-04-12T06:47:00Z</dcterms:created>
  <dcterms:modified xsi:type="dcterms:W3CDTF">2018-04-12T07:19:00Z</dcterms:modified>
</cp:coreProperties>
</file>